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2CEF" w:rsidRPr="00785C48" w:rsidRDefault="00942CEF" w:rsidP="00942CEF">
      <w:pPr>
        <w:pStyle w:val="Titre10"/>
      </w:pPr>
      <w:bookmarkStart w:id="0" w:name="_GoBack"/>
      <w:bookmarkEnd w:id="0"/>
      <w:r w:rsidRPr="006B557E">
        <w:t>Algorithmic processing to aid in leukemia detection</w:t>
      </w:r>
    </w:p>
    <w:p w:rsidR="00942CEF" w:rsidRPr="009F2903" w:rsidRDefault="00942CEF" w:rsidP="00942CEF">
      <w:pPr>
        <w:suppressAutoHyphens/>
        <w:jc w:val="both"/>
        <w:rPr>
          <w:rFonts w:asciiTheme="majorBidi" w:eastAsia="SimSun" w:hAnsiTheme="majorBidi" w:cstheme="majorBidi"/>
          <w:b/>
          <w:i/>
          <w:iCs/>
          <w:sz w:val="24"/>
          <w:szCs w:val="24"/>
          <w:lang w:eastAsia="ar-SA"/>
        </w:rPr>
      </w:pPr>
      <w:r>
        <w:rPr>
          <w:rFonts w:asciiTheme="majorBidi" w:eastAsia="SimSun" w:hAnsiTheme="majorBidi" w:cstheme="majorBidi"/>
          <w:b/>
          <w:i/>
          <w:iCs/>
          <w:sz w:val="24"/>
          <w:szCs w:val="24"/>
          <w:lang w:eastAsia="ar-SA"/>
        </w:rPr>
        <w:t>Type of a</w:t>
      </w:r>
      <w:r w:rsidRPr="009F2903">
        <w:rPr>
          <w:rFonts w:asciiTheme="majorBidi" w:eastAsia="SimSun" w:hAnsiTheme="majorBidi" w:cstheme="majorBidi"/>
          <w:b/>
          <w:i/>
          <w:iCs/>
          <w:sz w:val="24"/>
          <w:szCs w:val="24"/>
          <w:lang w:eastAsia="ar-SA"/>
        </w:rPr>
        <w:t>rticle: conference Abstract</w:t>
      </w:r>
    </w:p>
    <w:p w:rsidR="00942CEF" w:rsidRPr="006B557E" w:rsidRDefault="00942CEF" w:rsidP="00942CEF">
      <w:pPr>
        <w:tabs>
          <w:tab w:val="left" w:pos="2923"/>
        </w:tabs>
        <w:spacing w:after="0" w:line="240" w:lineRule="auto"/>
        <w:ind w:firstLine="357"/>
        <w:jc w:val="center"/>
        <w:rPr>
          <w:rFonts w:asciiTheme="majorBidi" w:hAnsiTheme="majorBidi" w:cstheme="majorBidi"/>
          <w:sz w:val="24"/>
          <w:szCs w:val="24"/>
        </w:rPr>
      </w:pPr>
      <w:proofErr w:type="spellStart"/>
      <w:r w:rsidRPr="006B557E">
        <w:rPr>
          <w:rFonts w:asciiTheme="majorBidi" w:hAnsiTheme="majorBidi" w:cstheme="majorBidi"/>
          <w:sz w:val="24"/>
          <w:szCs w:val="24"/>
        </w:rPr>
        <w:t>Abdellatif</w:t>
      </w:r>
      <w:proofErr w:type="spellEnd"/>
      <w:r w:rsidRPr="006B557E">
        <w:rPr>
          <w:rFonts w:asciiTheme="majorBidi" w:hAnsiTheme="majorBidi" w:cstheme="majorBidi"/>
          <w:sz w:val="24"/>
          <w:szCs w:val="24"/>
        </w:rPr>
        <w:t xml:space="preserve"> BOUZID-DAHO</w:t>
      </w:r>
      <w:r w:rsidRPr="00942CEF">
        <w:rPr>
          <w:rFonts w:asciiTheme="majorBidi" w:hAnsiTheme="majorBidi" w:cstheme="majorBidi"/>
          <w:sz w:val="24"/>
          <w:szCs w:val="24"/>
          <w:vertAlign w:val="superscript"/>
        </w:rPr>
        <w:t>1</w:t>
      </w:r>
      <w:r w:rsidRPr="006B557E">
        <w:rPr>
          <w:rFonts w:asciiTheme="majorBidi" w:hAnsiTheme="majorBidi" w:cstheme="majorBidi"/>
          <w:sz w:val="24"/>
          <w:szCs w:val="24"/>
        </w:rPr>
        <w:t>, Mohamed BOUGHAZI</w:t>
      </w:r>
      <w:r w:rsidRPr="00942CEF">
        <w:rPr>
          <w:rFonts w:asciiTheme="majorBidi" w:hAnsiTheme="majorBidi" w:cstheme="majorBidi"/>
          <w:sz w:val="24"/>
          <w:szCs w:val="24"/>
          <w:vertAlign w:val="superscript"/>
        </w:rPr>
        <w:t>2</w:t>
      </w:r>
      <w:r w:rsidRPr="006B557E">
        <w:rPr>
          <w:rFonts w:asciiTheme="majorBidi" w:hAnsiTheme="majorBidi" w:cstheme="majorBidi"/>
          <w:sz w:val="24"/>
          <w:szCs w:val="24"/>
        </w:rPr>
        <w:t>, Camel TANOUGAST</w:t>
      </w:r>
      <w:r w:rsidRPr="00942CEF">
        <w:rPr>
          <w:rFonts w:asciiTheme="majorBidi" w:hAnsiTheme="majorBidi" w:cstheme="majorBidi"/>
          <w:sz w:val="24"/>
          <w:szCs w:val="24"/>
          <w:vertAlign w:val="superscript"/>
        </w:rPr>
        <w:t>3</w:t>
      </w:r>
    </w:p>
    <w:p w:rsidR="00942CEF" w:rsidRPr="006B557E" w:rsidRDefault="00942CEF" w:rsidP="00942CEF">
      <w:pPr>
        <w:tabs>
          <w:tab w:val="left" w:pos="2923"/>
        </w:tabs>
        <w:spacing w:after="0" w:line="240" w:lineRule="auto"/>
        <w:ind w:firstLine="357"/>
        <w:jc w:val="center"/>
        <w:rPr>
          <w:rFonts w:asciiTheme="majorBidi" w:hAnsiTheme="majorBidi" w:cstheme="majorBidi"/>
          <w:sz w:val="24"/>
          <w:szCs w:val="24"/>
        </w:rPr>
      </w:pPr>
      <w:r w:rsidRPr="006B557E">
        <w:rPr>
          <w:rFonts w:asciiTheme="majorBidi" w:hAnsiTheme="majorBidi" w:cstheme="majorBidi"/>
          <w:sz w:val="24"/>
          <w:szCs w:val="24"/>
        </w:rPr>
        <w:t xml:space="preserve">1, 2 Department of electronic, Faculty of Engineering Sciences, Laboratory of study and research in instrumentation and communication of Annaba, University of </w:t>
      </w:r>
      <w:proofErr w:type="spellStart"/>
      <w:r w:rsidRPr="006B557E">
        <w:rPr>
          <w:rFonts w:asciiTheme="majorBidi" w:hAnsiTheme="majorBidi" w:cstheme="majorBidi"/>
          <w:sz w:val="24"/>
          <w:szCs w:val="24"/>
        </w:rPr>
        <w:t>Badji</w:t>
      </w:r>
      <w:proofErr w:type="spellEnd"/>
      <w:r w:rsidRPr="006B557E">
        <w:rPr>
          <w:rFonts w:asciiTheme="majorBidi" w:hAnsiTheme="majorBidi" w:cstheme="majorBidi"/>
          <w:sz w:val="24"/>
          <w:szCs w:val="24"/>
        </w:rPr>
        <w:t xml:space="preserve"> Mokhtar, Annaba, Algeria</w:t>
      </w:r>
    </w:p>
    <w:p w:rsidR="00942CEF" w:rsidRPr="006B557E" w:rsidRDefault="00942CEF" w:rsidP="00942CEF">
      <w:pPr>
        <w:tabs>
          <w:tab w:val="left" w:pos="2923"/>
        </w:tabs>
        <w:spacing w:after="0" w:line="240" w:lineRule="auto"/>
        <w:ind w:firstLine="357"/>
        <w:jc w:val="center"/>
        <w:rPr>
          <w:rFonts w:asciiTheme="majorBidi" w:hAnsiTheme="majorBidi" w:cstheme="majorBidi"/>
          <w:sz w:val="24"/>
          <w:szCs w:val="24"/>
        </w:rPr>
      </w:pPr>
      <w:r w:rsidRPr="006B557E">
        <w:rPr>
          <w:rFonts w:asciiTheme="majorBidi" w:hAnsiTheme="majorBidi" w:cstheme="majorBidi"/>
          <w:sz w:val="24"/>
          <w:szCs w:val="24"/>
        </w:rPr>
        <w:t>3. Laboratory of conception, optimization and modeling of the systems, University of Lorraine, Metz, France</w:t>
      </w:r>
    </w:p>
    <w:p w:rsidR="00942CEF" w:rsidRDefault="00A4658D" w:rsidP="00942CEF">
      <w:pPr>
        <w:tabs>
          <w:tab w:val="left" w:pos="2923"/>
        </w:tabs>
        <w:spacing w:after="0" w:line="240" w:lineRule="auto"/>
        <w:ind w:firstLine="357"/>
        <w:jc w:val="center"/>
        <w:rPr>
          <w:rFonts w:asciiTheme="majorBidi" w:hAnsiTheme="majorBidi" w:cstheme="majorBidi"/>
          <w:sz w:val="24"/>
          <w:szCs w:val="24"/>
        </w:rPr>
      </w:pPr>
      <w:hyperlink r:id="rId8" w:history="1">
        <w:r w:rsidR="00942CEF" w:rsidRPr="00143DF8">
          <w:rPr>
            <w:rStyle w:val="Lienhypertexte"/>
            <w:rFonts w:asciiTheme="majorBidi" w:hAnsiTheme="majorBidi" w:cstheme="majorBidi"/>
            <w:sz w:val="24"/>
            <w:szCs w:val="24"/>
          </w:rPr>
          <w:t>daholion@live.fr</w:t>
        </w:r>
      </w:hyperlink>
    </w:p>
    <w:p w:rsidR="00942CEF" w:rsidRDefault="00942CEF" w:rsidP="00942CEF">
      <w:pPr>
        <w:tabs>
          <w:tab w:val="left" w:pos="2923"/>
        </w:tabs>
        <w:spacing w:after="0" w:line="240" w:lineRule="auto"/>
        <w:ind w:firstLine="357"/>
        <w:jc w:val="center"/>
        <w:rPr>
          <w:rFonts w:asciiTheme="majorBidi" w:hAnsiTheme="majorBidi" w:cstheme="majorBidi"/>
          <w:sz w:val="24"/>
          <w:szCs w:val="24"/>
        </w:rPr>
      </w:pPr>
    </w:p>
    <w:p w:rsidR="00942CEF" w:rsidRPr="00942CEF" w:rsidRDefault="00942CEF" w:rsidP="00942CEF">
      <w:pPr>
        <w:pStyle w:val="Normal1"/>
        <w:spacing w:line="240" w:lineRule="auto"/>
        <w:jc w:val="center"/>
        <w:rPr>
          <w:rFonts w:ascii="Times New Roman" w:eastAsia="SimSun" w:hAnsi="Times New Roman" w:cs="Times New Roman"/>
          <w:i/>
          <w:color w:val="auto"/>
          <w:sz w:val="20"/>
          <w:szCs w:val="20"/>
          <w:lang w:val="en-US" w:eastAsia="ar-SA"/>
        </w:rPr>
      </w:pPr>
    </w:p>
    <w:p w:rsidR="00942CEF" w:rsidRPr="009F2903" w:rsidRDefault="00942CEF" w:rsidP="00942CEF">
      <w:pPr>
        <w:pStyle w:val="Normal1"/>
        <w:spacing w:line="240" w:lineRule="auto"/>
        <w:jc w:val="both"/>
        <w:rPr>
          <w:rFonts w:asciiTheme="majorBidi" w:eastAsiaTheme="minorEastAsia" w:hAnsiTheme="majorBidi" w:cstheme="majorBidi"/>
          <w:b/>
          <w:bCs/>
          <w:color w:val="auto"/>
          <w:sz w:val="24"/>
          <w:szCs w:val="24"/>
          <w:lang w:val="en-US" w:eastAsia="en-US" w:bidi="en-US"/>
        </w:rPr>
      </w:pPr>
      <w:r w:rsidRPr="009F2903">
        <w:rPr>
          <w:rFonts w:asciiTheme="majorBidi" w:eastAsiaTheme="minorEastAsia" w:hAnsiTheme="majorBidi" w:cstheme="majorBidi"/>
          <w:b/>
          <w:bCs/>
          <w:color w:val="auto"/>
          <w:sz w:val="24"/>
          <w:szCs w:val="24"/>
          <w:lang w:val="en-US" w:eastAsia="en-US" w:bidi="en-US"/>
        </w:rPr>
        <w:t>Abstract</w:t>
      </w:r>
    </w:p>
    <w:p w:rsidR="00942CEF" w:rsidRPr="006B557E" w:rsidRDefault="00942CEF" w:rsidP="00942CEF">
      <w:pPr>
        <w:pStyle w:val="Normal1"/>
        <w:spacing w:line="240" w:lineRule="auto"/>
        <w:jc w:val="both"/>
        <w:rPr>
          <w:rFonts w:asciiTheme="majorBidi" w:eastAsiaTheme="minorEastAsia" w:hAnsiTheme="majorBidi" w:cstheme="majorBidi"/>
          <w:color w:val="auto"/>
          <w:sz w:val="24"/>
          <w:szCs w:val="24"/>
          <w:lang w:val="en-US" w:eastAsia="en-US" w:bidi="en-US"/>
        </w:rPr>
      </w:pPr>
      <w:r w:rsidRPr="006B557E">
        <w:rPr>
          <w:rFonts w:asciiTheme="majorBidi" w:eastAsiaTheme="minorEastAsia" w:hAnsiTheme="majorBidi" w:cstheme="majorBidi"/>
          <w:b/>
          <w:bCs/>
          <w:color w:val="auto"/>
          <w:sz w:val="24"/>
          <w:szCs w:val="24"/>
          <w:lang w:val="en-US" w:eastAsia="en-US" w:bidi="en-US"/>
        </w:rPr>
        <w:t>Background</w:t>
      </w:r>
      <w:r w:rsidRPr="006B557E">
        <w:rPr>
          <w:rFonts w:asciiTheme="majorBidi" w:eastAsiaTheme="minorEastAsia" w:hAnsiTheme="majorBidi" w:cstheme="majorBidi"/>
          <w:color w:val="auto"/>
          <w:sz w:val="24"/>
          <w:szCs w:val="24"/>
          <w:lang w:val="en-US" w:eastAsia="en-US" w:bidi="en-US"/>
        </w:rPr>
        <w:t>: I present our medical context with some basic concepts in order to understand the results of our work, and then I begin the explanation of mathematical morphology. I will conclude by the description of algorithmic processing propose in this paper. Cancers, including leukemia and lymphoma, can cause uncontrolled growth of an abnormal type of blood cell in the bone marrow, resulting in a greatly increased risk for infection and or serious bleeding.</w:t>
      </w:r>
    </w:p>
    <w:p w:rsidR="00942CEF" w:rsidRPr="006B557E" w:rsidRDefault="00942CEF" w:rsidP="00942CEF">
      <w:pPr>
        <w:pStyle w:val="Normal1"/>
        <w:spacing w:line="240" w:lineRule="auto"/>
        <w:jc w:val="both"/>
        <w:rPr>
          <w:rFonts w:asciiTheme="majorBidi" w:eastAsiaTheme="minorEastAsia" w:hAnsiTheme="majorBidi" w:cstheme="majorBidi"/>
          <w:color w:val="auto"/>
          <w:sz w:val="24"/>
          <w:szCs w:val="24"/>
          <w:lang w:val="en-US" w:eastAsia="en-US" w:bidi="en-US"/>
        </w:rPr>
      </w:pPr>
      <w:r w:rsidRPr="006B557E">
        <w:rPr>
          <w:rFonts w:asciiTheme="majorBidi" w:eastAsiaTheme="minorEastAsia" w:hAnsiTheme="majorBidi" w:cstheme="majorBidi"/>
          <w:b/>
          <w:bCs/>
          <w:color w:val="auto"/>
          <w:sz w:val="24"/>
          <w:szCs w:val="24"/>
          <w:lang w:val="en-US" w:eastAsia="en-US" w:bidi="en-US"/>
        </w:rPr>
        <w:t>Methods</w:t>
      </w:r>
      <w:r w:rsidRPr="006B557E">
        <w:rPr>
          <w:rFonts w:asciiTheme="majorBidi" w:eastAsiaTheme="minorEastAsia" w:hAnsiTheme="majorBidi" w:cstheme="majorBidi"/>
          <w:color w:val="auto"/>
          <w:sz w:val="24"/>
          <w:szCs w:val="24"/>
          <w:lang w:val="en-US" w:eastAsia="en-US" w:bidi="en-US"/>
        </w:rPr>
        <w:t>: We present detailed steps of our proposed systems, to obtain a final result that shows the detection of abnormal cells. It typically starts with a median filter pre-processing step and then applies different morphologic operator, which allows us to segment the original image and detect cancerous cells. The basic idea behind all the operators in the mathematical morphology is to compare the set of objects to analyze another object of known form, which is called a structuring element. The structuring element is a geometric figure, simple to form, known or arbitrary, and can be a circle, segment, square, or triangle.</w:t>
      </w:r>
    </w:p>
    <w:p w:rsidR="00942CEF" w:rsidRPr="006B557E" w:rsidRDefault="00942CEF" w:rsidP="00942CEF">
      <w:pPr>
        <w:pStyle w:val="Normal1"/>
        <w:spacing w:line="240" w:lineRule="auto"/>
        <w:jc w:val="both"/>
        <w:rPr>
          <w:rFonts w:asciiTheme="majorBidi" w:eastAsiaTheme="minorEastAsia" w:hAnsiTheme="majorBidi" w:cstheme="majorBidi"/>
          <w:color w:val="auto"/>
          <w:sz w:val="24"/>
          <w:szCs w:val="24"/>
          <w:lang w:val="en-US" w:eastAsia="en-US" w:bidi="en-US"/>
        </w:rPr>
      </w:pPr>
      <w:r w:rsidRPr="006B557E">
        <w:rPr>
          <w:rFonts w:asciiTheme="majorBidi" w:eastAsiaTheme="minorEastAsia" w:hAnsiTheme="majorBidi" w:cstheme="majorBidi"/>
          <w:b/>
          <w:bCs/>
          <w:color w:val="auto"/>
          <w:sz w:val="24"/>
          <w:szCs w:val="24"/>
          <w:lang w:val="en-US" w:eastAsia="en-US" w:bidi="en-US"/>
        </w:rPr>
        <w:t>Results</w:t>
      </w:r>
      <w:r w:rsidRPr="006B557E">
        <w:rPr>
          <w:rFonts w:asciiTheme="majorBidi" w:eastAsiaTheme="minorEastAsia" w:hAnsiTheme="majorBidi" w:cstheme="majorBidi"/>
          <w:color w:val="auto"/>
          <w:sz w:val="24"/>
          <w:szCs w:val="24"/>
          <w:lang w:val="en-US" w:eastAsia="en-US" w:bidi="en-US"/>
        </w:rPr>
        <w:t>: We show the different results obtained after testing carried out in algorithmic processing using MATLAB: To ameliorate the visualization of the abnormal blood cells, we have applied the elements basis morphological operations in a different way. We have performed an opening by reconstruction and a closing by reconstruction. The obtained result show that we have obtained an efficient detection of the targeted objects (abnormal blood cells or leukemia).</w:t>
      </w:r>
    </w:p>
    <w:p w:rsidR="00942CEF" w:rsidRDefault="00942CEF" w:rsidP="00942CEF">
      <w:pPr>
        <w:pStyle w:val="Normal1"/>
        <w:spacing w:line="240" w:lineRule="auto"/>
        <w:jc w:val="both"/>
        <w:rPr>
          <w:rFonts w:asciiTheme="majorBidi" w:eastAsiaTheme="minorEastAsia" w:hAnsiTheme="majorBidi" w:cstheme="majorBidi"/>
          <w:color w:val="auto"/>
          <w:sz w:val="24"/>
          <w:szCs w:val="24"/>
          <w:lang w:val="en-US" w:eastAsia="en-US" w:bidi="en-US"/>
        </w:rPr>
      </w:pPr>
      <w:r w:rsidRPr="006B557E">
        <w:rPr>
          <w:rFonts w:asciiTheme="majorBidi" w:eastAsiaTheme="minorEastAsia" w:hAnsiTheme="majorBidi" w:cstheme="majorBidi"/>
          <w:b/>
          <w:bCs/>
          <w:color w:val="auto"/>
          <w:sz w:val="24"/>
          <w:szCs w:val="24"/>
          <w:lang w:val="en-US" w:eastAsia="en-US" w:bidi="en-US"/>
        </w:rPr>
        <w:t>Conclusion</w:t>
      </w:r>
      <w:r w:rsidRPr="006B557E">
        <w:rPr>
          <w:rFonts w:asciiTheme="majorBidi" w:eastAsiaTheme="minorEastAsia" w:hAnsiTheme="majorBidi" w:cstheme="majorBidi"/>
          <w:color w:val="auto"/>
          <w:sz w:val="24"/>
          <w:szCs w:val="24"/>
          <w:lang w:val="en-US" w:eastAsia="en-US" w:bidi="en-US"/>
        </w:rPr>
        <w:t>: In this paper, we have utilized the operators of the mathematical morphology with the aim to detect abnormal cells for diagnostic aid and transmission of accurate and precise clinical information, which helps specialists in medicine (hematologists) to distinguish abnormal cells or cancerous and to follow the evolution of leukemia. The algorithmic processing presented in this article has been able to perform the task of detection of cancerous cells with success; it has produced remarkable and satisfactory results. We think of the future concept as a system of aid for diagnosis from microelectronics integration to the base of reconfigurable technologies applied to cells for the goal of quantification of the cancer region.</w:t>
      </w:r>
    </w:p>
    <w:p w:rsidR="00942CEF" w:rsidRDefault="00942CEF" w:rsidP="00942CEF">
      <w:pPr>
        <w:spacing w:line="360" w:lineRule="auto"/>
        <w:jc w:val="both"/>
        <w:rPr>
          <w:rFonts w:ascii="Times New Roman" w:eastAsia="SimSun" w:hAnsi="Times New Roman" w:cs="Times New Roman"/>
          <w:b/>
          <w:bCs/>
          <w:iCs/>
          <w:sz w:val="24"/>
          <w:szCs w:val="24"/>
          <w:lang w:eastAsia="ar-SA"/>
        </w:rPr>
      </w:pPr>
    </w:p>
    <w:p w:rsidR="00942CEF" w:rsidRDefault="00942CEF" w:rsidP="00942CEF">
      <w:pPr>
        <w:spacing w:line="360" w:lineRule="auto"/>
        <w:jc w:val="both"/>
        <w:rPr>
          <w:rFonts w:ascii="Times New Roman" w:eastAsia="SimSun" w:hAnsi="Times New Roman" w:cs="Times New Roman"/>
          <w:iCs/>
          <w:sz w:val="24"/>
          <w:szCs w:val="24"/>
          <w:lang w:eastAsia="ar-SA"/>
        </w:rPr>
      </w:pPr>
      <w:r w:rsidRPr="009F2903">
        <w:rPr>
          <w:rFonts w:ascii="Times New Roman" w:eastAsia="SimSun" w:hAnsi="Times New Roman" w:cs="Times New Roman"/>
          <w:b/>
          <w:bCs/>
          <w:iCs/>
          <w:sz w:val="24"/>
          <w:szCs w:val="24"/>
          <w:lang w:eastAsia="ar-SA"/>
        </w:rPr>
        <w:t>Keywords:</w:t>
      </w:r>
      <w:r w:rsidRPr="006B557E">
        <w:t xml:space="preserve"> </w:t>
      </w:r>
      <w:r w:rsidRPr="006B557E">
        <w:rPr>
          <w:rFonts w:ascii="Times New Roman" w:eastAsia="SimSun" w:hAnsi="Times New Roman" w:cs="Times New Roman"/>
          <w:iCs/>
          <w:sz w:val="24"/>
          <w:szCs w:val="24"/>
          <w:lang w:eastAsia="ar-SA"/>
        </w:rPr>
        <w:t>Diagnostic, Algorithmic, Blood Cells, Leukemia, Morphological Operator</w:t>
      </w:r>
      <w:r w:rsidRPr="00C8690D">
        <w:rPr>
          <w:rFonts w:ascii="Times New Roman" w:eastAsia="SimSun" w:hAnsi="Times New Roman" w:cs="Times New Roman"/>
          <w:iCs/>
          <w:sz w:val="24"/>
          <w:szCs w:val="24"/>
          <w:lang w:eastAsia="ar-SA"/>
        </w:rPr>
        <w:t xml:space="preserve">. </w:t>
      </w:r>
    </w:p>
    <w:p w:rsidR="00942CEF" w:rsidRDefault="00942CEF" w:rsidP="00942CEF">
      <w:pPr>
        <w:pStyle w:val="Paragraphedeliste"/>
        <w:numPr>
          <w:ilvl w:val="0"/>
          <w:numId w:val="1"/>
        </w:numPr>
        <w:tabs>
          <w:tab w:val="left" w:pos="2923"/>
        </w:tabs>
        <w:jc w:val="both"/>
        <w:rPr>
          <w:rFonts w:asciiTheme="majorBidi" w:hAnsiTheme="majorBidi" w:cstheme="majorBidi"/>
          <w:b/>
          <w:bCs/>
        </w:rPr>
      </w:pPr>
      <w:r w:rsidRPr="004657FB">
        <w:rPr>
          <w:rFonts w:asciiTheme="majorBidi" w:hAnsiTheme="majorBidi" w:cstheme="majorBidi"/>
          <w:b/>
          <w:bCs/>
        </w:rPr>
        <w:t xml:space="preserve">Declaration of conflicts </w:t>
      </w:r>
    </w:p>
    <w:p w:rsidR="00942CEF" w:rsidRPr="004C006E" w:rsidRDefault="00942CEF" w:rsidP="00942CEF">
      <w:pPr>
        <w:tabs>
          <w:tab w:val="left" w:pos="2923"/>
        </w:tabs>
        <w:ind w:left="360" w:firstLine="0"/>
        <w:jc w:val="both"/>
        <w:rPr>
          <w:rFonts w:asciiTheme="majorBidi" w:hAnsiTheme="majorBidi" w:cstheme="majorBidi"/>
        </w:rPr>
      </w:pPr>
      <w:r w:rsidRPr="004C006E">
        <w:rPr>
          <w:rFonts w:asciiTheme="majorBidi" w:hAnsiTheme="majorBidi" w:cstheme="majorBidi"/>
        </w:rPr>
        <w:t xml:space="preserve">This article was selected from ICHSMT’16 abstract book. </w:t>
      </w:r>
    </w:p>
    <w:p w:rsidR="00942CEF" w:rsidRDefault="00942CEF" w:rsidP="00942CEF">
      <w:pPr>
        <w:pStyle w:val="Paragraphedeliste"/>
        <w:numPr>
          <w:ilvl w:val="0"/>
          <w:numId w:val="1"/>
        </w:numPr>
        <w:tabs>
          <w:tab w:val="left" w:pos="2923"/>
        </w:tabs>
        <w:jc w:val="both"/>
        <w:rPr>
          <w:rFonts w:asciiTheme="majorBidi" w:hAnsiTheme="majorBidi" w:cstheme="majorBidi"/>
          <w:b/>
          <w:bCs/>
        </w:rPr>
      </w:pPr>
      <w:r w:rsidRPr="004657FB">
        <w:rPr>
          <w:rFonts w:asciiTheme="majorBidi" w:hAnsiTheme="majorBidi" w:cstheme="majorBidi"/>
          <w:b/>
          <w:bCs/>
        </w:rPr>
        <w:lastRenderedPageBreak/>
        <w:t>Authors’ biography</w:t>
      </w:r>
    </w:p>
    <w:p w:rsidR="00942CEF" w:rsidRDefault="00942CEF" w:rsidP="00942CEF">
      <w:pPr>
        <w:pStyle w:val="Normal1"/>
        <w:spacing w:line="240" w:lineRule="auto"/>
        <w:ind w:left="360"/>
        <w:jc w:val="both"/>
        <w:rPr>
          <w:rFonts w:ascii="Times New Roman" w:eastAsia="SimSun" w:hAnsi="Times New Roman" w:cs="Times New Roman"/>
          <w:iCs/>
          <w:color w:val="auto"/>
          <w:sz w:val="24"/>
          <w:szCs w:val="24"/>
          <w:lang w:val="en-US" w:eastAsia="ar-SA"/>
        </w:rPr>
      </w:pPr>
      <w:r>
        <w:rPr>
          <w:rFonts w:ascii="Times New Roman" w:eastAsia="SimSun" w:hAnsi="Times New Roman" w:cs="Times New Roman"/>
          <w:iCs/>
          <w:color w:val="auto"/>
          <w:sz w:val="24"/>
          <w:szCs w:val="24"/>
          <w:lang w:val="en-US" w:eastAsia="ar-SA"/>
        </w:rPr>
        <w:t xml:space="preserve">No Biography </w:t>
      </w:r>
    </w:p>
    <w:p w:rsidR="00942CEF" w:rsidRPr="000C2C2C" w:rsidRDefault="00942CEF" w:rsidP="00942CEF">
      <w:pPr>
        <w:pStyle w:val="Normal1"/>
        <w:spacing w:line="240" w:lineRule="auto"/>
        <w:ind w:left="360"/>
        <w:jc w:val="both"/>
        <w:rPr>
          <w:rFonts w:ascii="Times New Roman" w:eastAsia="SimSun" w:hAnsi="Times New Roman" w:cs="Times New Roman"/>
          <w:iCs/>
          <w:color w:val="auto"/>
          <w:sz w:val="24"/>
          <w:szCs w:val="24"/>
          <w:lang w:val="en-US" w:eastAsia="ar-SA"/>
        </w:rPr>
      </w:pPr>
    </w:p>
    <w:p w:rsidR="00942CEF" w:rsidRDefault="00942CEF" w:rsidP="00942CEF">
      <w:pPr>
        <w:pStyle w:val="Paragraphedeliste"/>
        <w:numPr>
          <w:ilvl w:val="0"/>
          <w:numId w:val="1"/>
        </w:numPr>
        <w:tabs>
          <w:tab w:val="left" w:pos="2923"/>
        </w:tabs>
        <w:jc w:val="both"/>
        <w:rPr>
          <w:rFonts w:asciiTheme="majorBidi" w:hAnsiTheme="majorBidi" w:cstheme="majorBidi"/>
          <w:b/>
          <w:bCs/>
        </w:rPr>
      </w:pPr>
      <w:r w:rsidRPr="004657FB">
        <w:rPr>
          <w:rFonts w:asciiTheme="majorBidi" w:hAnsiTheme="majorBidi" w:cstheme="majorBidi"/>
          <w:b/>
          <w:bCs/>
        </w:rPr>
        <w:t xml:space="preserve">References </w:t>
      </w:r>
    </w:p>
    <w:p w:rsidR="00942CEF" w:rsidRPr="004C006E" w:rsidRDefault="00942CEF" w:rsidP="00942CEF">
      <w:pPr>
        <w:suppressAutoHyphens/>
        <w:spacing w:after="0" w:line="240" w:lineRule="auto"/>
        <w:jc w:val="both"/>
        <w:rPr>
          <w:bCs/>
          <w:sz w:val="24"/>
          <w:szCs w:val="24"/>
          <w:lang w:eastAsia="ar-SA" w:bidi="ar-SA"/>
        </w:rPr>
      </w:pPr>
      <w:r w:rsidRPr="004C006E">
        <w:rPr>
          <w:rFonts w:ascii="Times New Roman" w:eastAsia="SimSun" w:hAnsi="Times New Roman" w:cs="Times New Roman"/>
          <w:bCs/>
          <w:sz w:val="24"/>
          <w:szCs w:val="24"/>
          <w:lang w:eastAsia="ar-SA"/>
        </w:rPr>
        <w:t xml:space="preserve">No reference </w:t>
      </w:r>
    </w:p>
    <w:p w:rsidR="00942CEF" w:rsidRDefault="00942CEF" w:rsidP="00942CEF">
      <w:pPr>
        <w:jc w:val="both"/>
        <w:rPr>
          <w:rFonts w:eastAsia="Calibri"/>
        </w:rPr>
      </w:pPr>
    </w:p>
    <w:p w:rsidR="009661B3" w:rsidRDefault="009661B3" w:rsidP="009661B3">
      <w:pPr>
        <w:suppressAutoHyphens/>
        <w:rPr>
          <w:rFonts w:eastAsia="SimSun"/>
          <w:b/>
          <w:lang w:eastAsia="ar-SA"/>
        </w:rPr>
      </w:pPr>
    </w:p>
    <w:p w:rsidR="009661B3" w:rsidRDefault="009661B3" w:rsidP="009661B3">
      <w:pPr>
        <w:autoSpaceDE w:val="0"/>
        <w:autoSpaceDN w:val="0"/>
        <w:adjustRightInd w:val="0"/>
        <w:jc w:val="both"/>
        <w:rPr>
          <w:rFonts w:eastAsia="Calibri"/>
          <w:b/>
          <w:bCs/>
        </w:rPr>
      </w:pPr>
    </w:p>
    <w:p w:rsidR="009F2903" w:rsidRPr="006B3CA7" w:rsidRDefault="009F2903" w:rsidP="006B3CA7">
      <w:pPr>
        <w:rPr>
          <w:lang w:bidi="ar-SA"/>
        </w:rPr>
      </w:pPr>
    </w:p>
    <w:sectPr w:rsidR="009F2903" w:rsidRPr="006B3CA7" w:rsidSect="00B95585">
      <w:headerReference w:type="default" r:id="rId9"/>
      <w:footerReference w:type="default" r:id="rId10"/>
      <w:pgSz w:w="11906" w:h="16838"/>
      <w:pgMar w:top="1417" w:right="1417" w:bottom="1417" w:left="1417" w:header="708" w:footer="708" w:gutter="0"/>
      <w:pgNumType w:start="1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658D" w:rsidRDefault="00A4658D" w:rsidP="003F6D10">
      <w:pPr>
        <w:spacing w:after="0" w:line="240" w:lineRule="auto"/>
      </w:pPr>
      <w:r>
        <w:separator/>
      </w:r>
    </w:p>
  </w:endnote>
  <w:endnote w:type="continuationSeparator" w:id="0">
    <w:p w:rsidR="00A4658D" w:rsidRDefault="00A4658D" w:rsidP="003F6D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56474"/>
      <w:docPartObj>
        <w:docPartGallery w:val="Page Numbers (Bottom of Page)"/>
        <w:docPartUnique/>
      </w:docPartObj>
    </w:sdtPr>
    <w:sdtEndPr/>
    <w:sdtContent>
      <w:p w:rsidR="008A3A68" w:rsidRDefault="00244963">
        <w:pPr>
          <w:pStyle w:val="Pieddepage"/>
          <w:jc w:val="center"/>
        </w:pPr>
        <w:r>
          <w:fldChar w:fldCharType="begin"/>
        </w:r>
        <w:r>
          <w:instrText xml:space="preserve"> PAGE   \* MERGEFORMAT </w:instrText>
        </w:r>
        <w:r>
          <w:fldChar w:fldCharType="separate"/>
        </w:r>
        <w:r w:rsidR="00B95585">
          <w:rPr>
            <w:noProof/>
          </w:rPr>
          <w:t>10</w:t>
        </w:r>
        <w:r>
          <w:rPr>
            <w:noProof/>
          </w:rPr>
          <w:fldChar w:fldCharType="end"/>
        </w:r>
      </w:p>
    </w:sdtContent>
  </w:sdt>
  <w:p w:rsidR="008A3A68" w:rsidRDefault="008A3A6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658D" w:rsidRDefault="00A4658D" w:rsidP="003F6D10">
      <w:pPr>
        <w:spacing w:after="0" w:line="240" w:lineRule="auto"/>
      </w:pPr>
      <w:r>
        <w:separator/>
      </w:r>
    </w:p>
  </w:footnote>
  <w:footnote w:type="continuationSeparator" w:id="0">
    <w:p w:rsidR="00A4658D" w:rsidRDefault="00A4658D" w:rsidP="003F6D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C2C" w:rsidRPr="000C2C2C" w:rsidRDefault="000C2C2C" w:rsidP="00942CEF">
    <w:pPr>
      <w:pStyle w:val="En-tte"/>
      <w:rPr>
        <w:sz w:val="18"/>
        <w:szCs w:val="18"/>
      </w:rPr>
    </w:pPr>
    <w:r w:rsidRPr="00246D65">
      <w:rPr>
        <w:sz w:val="18"/>
        <w:szCs w:val="18"/>
      </w:rPr>
      <w:t xml:space="preserve">Medical Technologies Journal                                       </w:t>
    </w:r>
    <w:r w:rsidR="00C36645">
      <w:rPr>
        <w:sz w:val="18"/>
        <w:szCs w:val="18"/>
      </w:rPr>
      <w:t xml:space="preserve">                     </w:t>
    </w:r>
    <w:r w:rsidRPr="00246D65">
      <w:rPr>
        <w:sz w:val="18"/>
        <w:szCs w:val="18"/>
      </w:rPr>
      <w:t xml:space="preserve">  Volume: 1, Issue: 1, January-March 2017, Pages</w:t>
    </w:r>
    <w:r w:rsidR="00A465A5" w:rsidRPr="00246D65">
      <w:rPr>
        <w:sz w:val="18"/>
        <w:szCs w:val="18"/>
      </w:rPr>
      <w:t>:</w:t>
    </w:r>
    <w:r w:rsidR="00A465A5">
      <w:rPr>
        <w:sz w:val="18"/>
        <w:szCs w:val="18"/>
      </w:rPr>
      <w:t xml:space="preserve"> </w:t>
    </w:r>
    <w:r w:rsidR="00942CEF">
      <w:rPr>
        <w:sz w:val="18"/>
        <w:szCs w:val="18"/>
      </w:rPr>
      <w:t>10</w:t>
    </w:r>
    <w:r w:rsidR="00A465A5">
      <w:rPr>
        <w:sz w:val="18"/>
        <w:szCs w:val="18"/>
      </w:rPr>
      <w:t>-</w:t>
    </w:r>
    <w:r w:rsidR="00942CEF">
      <w:rPr>
        <w:sz w:val="18"/>
        <w:szCs w:val="18"/>
      </w:rPr>
      <w:t>11</w:t>
    </w:r>
    <w:r w:rsidR="00A465A5">
      <w:rPr>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AA0BA5"/>
    <w:multiLevelType w:val="hybridMultilevel"/>
    <w:tmpl w:val="EFDC8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3C1723"/>
    <w:multiLevelType w:val="hybridMultilevel"/>
    <w:tmpl w:val="C1521D5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6E2B468E"/>
    <w:multiLevelType w:val="hybridMultilevel"/>
    <w:tmpl w:val="0226A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DB0275E"/>
    <w:multiLevelType w:val="hybridMultilevel"/>
    <w:tmpl w:val="0F78ACF4"/>
    <w:lvl w:ilvl="0" w:tplc="7E4E0A58">
      <w:start w:val="1"/>
      <w:numFmt w:val="lowerLetter"/>
      <w:lvlText w:val="%1."/>
      <w:lvlJc w:val="left"/>
      <w:pPr>
        <w:ind w:left="1080" w:hanging="360"/>
      </w:pPr>
      <w:rPr>
        <w:rFonts w:hint="default"/>
      </w:rPr>
    </w:lvl>
    <w:lvl w:ilvl="1" w:tplc="040C0019">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D10"/>
    <w:rsid w:val="00003710"/>
    <w:rsid w:val="000042D1"/>
    <w:rsid w:val="000072CA"/>
    <w:rsid w:val="000622BC"/>
    <w:rsid w:val="000642DE"/>
    <w:rsid w:val="000A375E"/>
    <w:rsid w:val="000B20F2"/>
    <w:rsid w:val="000C2C2C"/>
    <w:rsid w:val="000E0F2B"/>
    <w:rsid w:val="00145680"/>
    <w:rsid w:val="001E3FF3"/>
    <w:rsid w:val="00244963"/>
    <w:rsid w:val="00263C09"/>
    <w:rsid w:val="00354B8C"/>
    <w:rsid w:val="003739EA"/>
    <w:rsid w:val="003A6DB1"/>
    <w:rsid w:val="003D7653"/>
    <w:rsid w:val="003F6D10"/>
    <w:rsid w:val="00424775"/>
    <w:rsid w:val="00427A2B"/>
    <w:rsid w:val="00433E07"/>
    <w:rsid w:val="004657FB"/>
    <w:rsid w:val="004A4590"/>
    <w:rsid w:val="004F0A31"/>
    <w:rsid w:val="00510EFC"/>
    <w:rsid w:val="005375E1"/>
    <w:rsid w:val="00543155"/>
    <w:rsid w:val="005614FB"/>
    <w:rsid w:val="00571BEF"/>
    <w:rsid w:val="005808B1"/>
    <w:rsid w:val="00585C50"/>
    <w:rsid w:val="00590C34"/>
    <w:rsid w:val="00594822"/>
    <w:rsid w:val="005C09AB"/>
    <w:rsid w:val="005F7D9A"/>
    <w:rsid w:val="006763A3"/>
    <w:rsid w:val="00677C8D"/>
    <w:rsid w:val="00692A20"/>
    <w:rsid w:val="006B23EF"/>
    <w:rsid w:val="006B3CA7"/>
    <w:rsid w:val="006F3ADB"/>
    <w:rsid w:val="00785C48"/>
    <w:rsid w:val="00794485"/>
    <w:rsid w:val="00832DC6"/>
    <w:rsid w:val="00836A18"/>
    <w:rsid w:val="008447D9"/>
    <w:rsid w:val="00850E28"/>
    <w:rsid w:val="00870BF9"/>
    <w:rsid w:val="008A1F14"/>
    <w:rsid w:val="008A3A68"/>
    <w:rsid w:val="00921855"/>
    <w:rsid w:val="00942CEF"/>
    <w:rsid w:val="009661B3"/>
    <w:rsid w:val="009F2903"/>
    <w:rsid w:val="00A3057C"/>
    <w:rsid w:val="00A4358E"/>
    <w:rsid w:val="00A4658D"/>
    <w:rsid w:val="00A465A5"/>
    <w:rsid w:val="00A67E3A"/>
    <w:rsid w:val="00B45AEA"/>
    <w:rsid w:val="00B64226"/>
    <w:rsid w:val="00B91189"/>
    <w:rsid w:val="00B95585"/>
    <w:rsid w:val="00BC53C1"/>
    <w:rsid w:val="00C10906"/>
    <w:rsid w:val="00C302E3"/>
    <w:rsid w:val="00C36645"/>
    <w:rsid w:val="00C5261C"/>
    <w:rsid w:val="00C54A6B"/>
    <w:rsid w:val="00CB7043"/>
    <w:rsid w:val="00D7386B"/>
    <w:rsid w:val="00D85AD9"/>
    <w:rsid w:val="00DB3EA3"/>
    <w:rsid w:val="00DB6CC4"/>
    <w:rsid w:val="00DF5B73"/>
    <w:rsid w:val="00E809BA"/>
    <w:rsid w:val="00E93D55"/>
    <w:rsid w:val="00EB7FF0"/>
    <w:rsid w:val="00ED3F6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F70CF6A-8DB1-4328-A21E-737A09E3B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en-US"/>
      </w:rPr>
    </w:rPrDefault>
    <w:pPrDefault>
      <w:pPr>
        <w:spacing w:after="240" w:line="480" w:lineRule="auto"/>
        <w:ind w:firstLine="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3A68"/>
  </w:style>
  <w:style w:type="paragraph" w:styleId="Titre1">
    <w:name w:val="heading 1"/>
    <w:basedOn w:val="Normal"/>
    <w:next w:val="Normal"/>
    <w:link w:val="Titre1Car"/>
    <w:uiPriority w:val="9"/>
    <w:qFormat/>
    <w:rsid w:val="008A3A68"/>
    <w:pPr>
      <w:spacing w:before="600" w:after="0" w:line="360" w:lineRule="auto"/>
      <w:ind w:firstLine="0"/>
      <w:outlineLvl w:val="0"/>
    </w:pPr>
    <w:rPr>
      <w:rFonts w:asciiTheme="majorHAnsi" w:eastAsiaTheme="majorEastAsia" w:hAnsiTheme="majorHAnsi" w:cstheme="majorBidi"/>
      <w:b/>
      <w:bCs/>
      <w:i/>
      <w:iCs/>
      <w:sz w:val="32"/>
      <w:szCs w:val="32"/>
    </w:rPr>
  </w:style>
  <w:style w:type="paragraph" w:styleId="Titre2">
    <w:name w:val="heading 2"/>
    <w:basedOn w:val="Normal"/>
    <w:next w:val="Normal"/>
    <w:link w:val="Titre2Car"/>
    <w:uiPriority w:val="9"/>
    <w:semiHidden/>
    <w:unhideWhenUsed/>
    <w:qFormat/>
    <w:rsid w:val="008A3A68"/>
    <w:pPr>
      <w:spacing w:before="320" w:after="0" w:line="360" w:lineRule="auto"/>
      <w:ind w:firstLine="0"/>
      <w:outlineLvl w:val="1"/>
    </w:pPr>
    <w:rPr>
      <w:rFonts w:asciiTheme="majorHAnsi" w:eastAsiaTheme="majorEastAsia" w:hAnsiTheme="majorHAnsi" w:cstheme="majorBidi"/>
      <w:b/>
      <w:bCs/>
      <w:i/>
      <w:iCs/>
      <w:sz w:val="28"/>
      <w:szCs w:val="28"/>
    </w:rPr>
  </w:style>
  <w:style w:type="paragraph" w:styleId="Titre3">
    <w:name w:val="heading 3"/>
    <w:basedOn w:val="Normal"/>
    <w:next w:val="Normal"/>
    <w:link w:val="Titre3Car"/>
    <w:uiPriority w:val="9"/>
    <w:semiHidden/>
    <w:unhideWhenUsed/>
    <w:qFormat/>
    <w:rsid w:val="008A3A68"/>
    <w:pPr>
      <w:spacing w:before="320" w:after="0" w:line="360" w:lineRule="auto"/>
      <w:ind w:firstLine="0"/>
      <w:outlineLvl w:val="2"/>
    </w:pPr>
    <w:rPr>
      <w:rFonts w:asciiTheme="majorHAnsi" w:eastAsiaTheme="majorEastAsia" w:hAnsiTheme="majorHAnsi" w:cstheme="majorBidi"/>
      <w:b/>
      <w:bCs/>
      <w:i/>
      <w:iCs/>
      <w:sz w:val="26"/>
      <w:szCs w:val="26"/>
    </w:rPr>
  </w:style>
  <w:style w:type="paragraph" w:styleId="Titre4">
    <w:name w:val="heading 4"/>
    <w:basedOn w:val="Normal"/>
    <w:next w:val="Normal"/>
    <w:link w:val="Titre4Car"/>
    <w:uiPriority w:val="9"/>
    <w:semiHidden/>
    <w:unhideWhenUsed/>
    <w:qFormat/>
    <w:rsid w:val="008A3A68"/>
    <w:pPr>
      <w:spacing w:before="280" w:after="0" w:line="360" w:lineRule="auto"/>
      <w:ind w:firstLine="0"/>
      <w:outlineLvl w:val="3"/>
    </w:pPr>
    <w:rPr>
      <w:rFonts w:asciiTheme="majorHAnsi" w:eastAsiaTheme="majorEastAsia" w:hAnsiTheme="majorHAnsi" w:cstheme="majorBidi"/>
      <w:b/>
      <w:bCs/>
      <w:i/>
      <w:iCs/>
      <w:sz w:val="24"/>
      <w:szCs w:val="24"/>
    </w:rPr>
  </w:style>
  <w:style w:type="paragraph" w:styleId="Titre5">
    <w:name w:val="heading 5"/>
    <w:basedOn w:val="Normal"/>
    <w:next w:val="Normal"/>
    <w:link w:val="Titre5Car"/>
    <w:uiPriority w:val="9"/>
    <w:semiHidden/>
    <w:unhideWhenUsed/>
    <w:qFormat/>
    <w:rsid w:val="008A3A68"/>
    <w:pPr>
      <w:spacing w:before="280" w:after="0" w:line="360" w:lineRule="auto"/>
      <w:ind w:firstLine="0"/>
      <w:outlineLvl w:val="4"/>
    </w:pPr>
    <w:rPr>
      <w:rFonts w:asciiTheme="majorHAnsi" w:eastAsiaTheme="majorEastAsia" w:hAnsiTheme="majorHAnsi" w:cstheme="majorBidi"/>
      <w:b/>
      <w:bCs/>
      <w:i/>
      <w:iCs/>
    </w:rPr>
  </w:style>
  <w:style w:type="paragraph" w:styleId="Titre6">
    <w:name w:val="heading 6"/>
    <w:basedOn w:val="Normal"/>
    <w:next w:val="Normal"/>
    <w:link w:val="Titre6Car"/>
    <w:uiPriority w:val="9"/>
    <w:semiHidden/>
    <w:unhideWhenUsed/>
    <w:qFormat/>
    <w:rsid w:val="008A3A68"/>
    <w:pPr>
      <w:spacing w:before="280" w:after="80" w:line="360" w:lineRule="auto"/>
      <w:ind w:firstLine="0"/>
      <w:outlineLvl w:val="5"/>
    </w:pPr>
    <w:rPr>
      <w:rFonts w:asciiTheme="majorHAnsi" w:eastAsiaTheme="majorEastAsia" w:hAnsiTheme="majorHAnsi" w:cstheme="majorBidi"/>
      <w:b/>
      <w:bCs/>
      <w:i/>
      <w:iCs/>
    </w:rPr>
  </w:style>
  <w:style w:type="paragraph" w:styleId="Titre7">
    <w:name w:val="heading 7"/>
    <w:basedOn w:val="Normal"/>
    <w:next w:val="Normal"/>
    <w:link w:val="Titre7Car"/>
    <w:uiPriority w:val="9"/>
    <w:semiHidden/>
    <w:unhideWhenUsed/>
    <w:qFormat/>
    <w:rsid w:val="008A3A68"/>
    <w:pPr>
      <w:spacing w:before="280" w:after="0" w:line="360" w:lineRule="auto"/>
      <w:ind w:firstLine="0"/>
      <w:outlineLvl w:val="6"/>
    </w:pPr>
    <w:rPr>
      <w:rFonts w:asciiTheme="majorHAnsi" w:eastAsiaTheme="majorEastAsia" w:hAnsiTheme="majorHAnsi" w:cstheme="majorBidi"/>
      <w:b/>
      <w:bCs/>
      <w:i/>
      <w:iCs/>
      <w:sz w:val="20"/>
      <w:szCs w:val="20"/>
    </w:rPr>
  </w:style>
  <w:style w:type="paragraph" w:styleId="Titre8">
    <w:name w:val="heading 8"/>
    <w:basedOn w:val="Normal"/>
    <w:next w:val="Normal"/>
    <w:link w:val="Titre8Car"/>
    <w:uiPriority w:val="9"/>
    <w:semiHidden/>
    <w:unhideWhenUsed/>
    <w:qFormat/>
    <w:rsid w:val="008A3A68"/>
    <w:pPr>
      <w:spacing w:before="280" w:after="0" w:line="360" w:lineRule="auto"/>
      <w:ind w:firstLine="0"/>
      <w:outlineLvl w:val="7"/>
    </w:pPr>
    <w:rPr>
      <w:rFonts w:asciiTheme="majorHAnsi" w:eastAsiaTheme="majorEastAsia" w:hAnsiTheme="majorHAnsi" w:cstheme="majorBidi"/>
      <w:b/>
      <w:bCs/>
      <w:i/>
      <w:iCs/>
      <w:sz w:val="18"/>
      <w:szCs w:val="18"/>
    </w:rPr>
  </w:style>
  <w:style w:type="paragraph" w:styleId="Titre9">
    <w:name w:val="heading 9"/>
    <w:basedOn w:val="Normal"/>
    <w:next w:val="Normal"/>
    <w:link w:val="Titre9Car"/>
    <w:uiPriority w:val="9"/>
    <w:semiHidden/>
    <w:unhideWhenUsed/>
    <w:qFormat/>
    <w:rsid w:val="008A3A68"/>
    <w:pPr>
      <w:spacing w:before="280" w:after="0" w:line="360" w:lineRule="auto"/>
      <w:ind w:firstLine="0"/>
      <w:outlineLvl w:val="8"/>
    </w:pPr>
    <w:rPr>
      <w:rFonts w:asciiTheme="majorHAnsi" w:eastAsiaTheme="majorEastAsia" w:hAnsiTheme="majorHAnsi" w:cstheme="majorBidi"/>
      <w:i/>
      <w:iCs/>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F6D10"/>
    <w:pPr>
      <w:tabs>
        <w:tab w:val="center" w:pos="4536"/>
        <w:tab w:val="right" w:pos="9072"/>
      </w:tabs>
      <w:spacing w:after="0" w:line="240" w:lineRule="auto"/>
    </w:pPr>
  </w:style>
  <w:style w:type="character" w:customStyle="1" w:styleId="En-tteCar">
    <w:name w:val="En-tête Car"/>
    <w:basedOn w:val="Policepardfaut"/>
    <w:link w:val="En-tte"/>
    <w:uiPriority w:val="99"/>
    <w:rsid w:val="003F6D10"/>
  </w:style>
  <w:style w:type="paragraph" w:styleId="Pieddepage">
    <w:name w:val="footer"/>
    <w:basedOn w:val="Normal"/>
    <w:link w:val="PieddepageCar"/>
    <w:uiPriority w:val="99"/>
    <w:unhideWhenUsed/>
    <w:rsid w:val="003F6D1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F6D10"/>
  </w:style>
  <w:style w:type="paragraph" w:styleId="Textedebulles">
    <w:name w:val="Balloon Text"/>
    <w:basedOn w:val="Normal"/>
    <w:link w:val="TextedebullesCar"/>
    <w:uiPriority w:val="99"/>
    <w:semiHidden/>
    <w:unhideWhenUsed/>
    <w:rsid w:val="003F6D1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F6D10"/>
    <w:rPr>
      <w:rFonts w:ascii="Tahoma" w:hAnsi="Tahoma" w:cs="Tahoma"/>
      <w:sz w:val="16"/>
      <w:szCs w:val="16"/>
    </w:rPr>
  </w:style>
  <w:style w:type="paragraph" w:styleId="Paragraphedeliste">
    <w:name w:val="List Paragraph"/>
    <w:basedOn w:val="Normal"/>
    <w:uiPriority w:val="34"/>
    <w:qFormat/>
    <w:rsid w:val="008A3A68"/>
    <w:pPr>
      <w:ind w:left="720"/>
      <w:contextualSpacing/>
    </w:pPr>
  </w:style>
  <w:style w:type="character" w:customStyle="1" w:styleId="Titre1Car">
    <w:name w:val="Titre 1 Car"/>
    <w:basedOn w:val="Policepardfaut"/>
    <w:link w:val="Titre1"/>
    <w:uiPriority w:val="9"/>
    <w:rsid w:val="008A3A68"/>
    <w:rPr>
      <w:rFonts w:asciiTheme="majorHAnsi" w:eastAsiaTheme="majorEastAsia" w:hAnsiTheme="majorHAnsi" w:cstheme="majorBidi"/>
      <w:b/>
      <w:bCs/>
      <w:i/>
      <w:iCs/>
      <w:sz w:val="32"/>
      <w:szCs w:val="32"/>
    </w:rPr>
  </w:style>
  <w:style w:type="character" w:customStyle="1" w:styleId="Titre2Car">
    <w:name w:val="Titre 2 Car"/>
    <w:basedOn w:val="Policepardfaut"/>
    <w:link w:val="Titre2"/>
    <w:uiPriority w:val="9"/>
    <w:semiHidden/>
    <w:rsid w:val="008A3A68"/>
    <w:rPr>
      <w:rFonts w:asciiTheme="majorHAnsi" w:eastAsiaTheme="majorEastAsia" w:hAnsiTheme="majorHAnsi" w:cstheme="majorBidi"/>
      <w:b/>
      <w:bCs/>
      <w:i/>
      <w:iCs/>
      <w:sz w:val="28"/>
      <w:szCs w:val="28"/>
    </w:rPr>
  </w:style>
  <w:style w:type="character" w:customStyle="1" w:styleId="Titre3Car">
    <w:name w:val="Titre 3 Car"/>
    <w:basedOn w:val="Policepardfaut"/>
    <w:link w:val="Titre3"/>
    <w:uiPriority w:val="9"/>
    <w:semiHidden/>
    <w:rsid w:val="008A3A68"/>
    <w:rPr>
      <w:rFonts w:asciiTheme="majorHAnsi" w:eastAsiaTheme="majorEastAsia" w:hAnsiTheme="majorHAnsi" w:cstheme="majorBidi"/>
      <w:b/>
      <w:bCs/>
      <w:i/>
      <w:iCs/>
      <w:sz w:val="26"/>
      <w:szCs w:val="26"/>
    </w:rPr>
  </w:style>
  <w:style w:type="character" w:customStyle="1" w:styleId="Titre4Car">
    <w:name w:val="Titre 4 Car"/>
    <w:basedOn w:val="Policepardfaut"/>
    <w:link w:val="Titre4"/>
    <w:uiPriority w:val="9"/>
    <w:semiHidden/>
    <w:rsid w:val="008A3A68"/>
    <w:rPr>
      <w:rFonts w:asciiTheme="majorHAnsi" w:eastAsiaTheme="majorEastAsia" w:hAnsiTheme="majorHAnsi" w:cstheme="majorBidi"/>
      <w:b/>
      <w:bCs/>
      <w:i/>
      <w:iCs/>
      <w:sz w:val="24"/>
      <w:szCs w:val="24"/>
    </w:rPr>
  </w:style>
  <w:style w:type="character" w:customStyle="1" w:styleId="Titre5Car">
    <w:name w:val="Titre 5 Car"/>
    <w:basedOn w:val="Policepardfaut"/>
    <w:link w:val="Titre5"/>
    <w:uiPriority w:val="9"/>
    <w:semiHidden/>
    <w:rsid w:val="008A3A68"/>
    <w:rPr>
      <w:rFonts w:asciiTheme="majorHAnsi" w:eastAsiaTheme="majorEastAsia" w:hAnsiTheme="majorHAnsi" w:cstheme="majorBidi"/>
      <w:b/>
      <w:bCs/>
      <w:i/>
      <w:iCs/>
    </w:rPr>
  </w:style>
  <w:style w:type="character" w:customStyle="1" w:styleId="Titre6Car">
    <w:name w:val="Titre 6 Car"/>
    <w:basedOn w:val="Policepardfaut"/>
    <w:link w:val="Titre6"/>
    <w:uiPriority w:val="9"/>
    <w:semiHidden/>
    <w:rsid w:val="008A3A68"/>
    <w:rPr>
      <w:rFonts w:asciiTheme="majorHAnsi" w:eastAsiaTheme="majorEastAsia" w:hAnsiTheme="majorHAnsi" w:cstheme="majorBidi"/>
      <w:b/>
      <w:bCs/>
      <w:i/>
      <w:iCs/>
    </w:rPr>
  </w:style>
  <w:style w:type="character" w:customStyle="1" w:styleId="Titre7Car">
    <w:name w:val="Titre 7 Car"/>
    <w:basedOn w:val="Policepardfaut"/>
    <w:link w:val="Titre7"/>
    <w:uiPriority w:val="9"/>
    <w:semiHidden/>
    <w:rsid w:val="008A3A68"/>
    <w:rPr>
      <w:rFonts w:asciiTheme="majorHAnsi" w:eastAsiaTheme="majorEastAsia" w:hAnsiTheme="majorHAnsi" w:cstheme="majorBidi"/>
      <w:b/>
      <w:bCs/>
      <w:i/>
      <w:iCs/>
      <w:sz w:val="20"/>
      <w:szCs w:val="20"/>
    </w:rPr>
  </w:style>
  <w:style w:type="character" w:customStyle="1" w:styleId="Titre8Car">
    <w:name w:val="Titre 8 Car"/>
    <w:basedOn w:val="Policepardfaut"/>
    <w:link w:val="Titre8"/>
    <w:uiPriority w:val="9"/>
    <w:semiHidden/>
    <w:rsid w:val="008A3A68"/>
    <w:rPr>
      <w:rFonts w:asciiTheme="majorHAnsi" w:eastAsiaTheme="majorEastAsia" w:hAnsiTheme="majorHAnsi" w:cstheme="majorBidi"/>
      <w:b/>
      <w:bCs/>
      <w:i/>
      <w:iCs/>
      <w:sz w:val="18"/>
      <w:szCs w:val="18"/>
    </w:rPr>
  </w:style>
  <w:style w:type="character" w:customStyle="1" w:styleId="Titre9Car">
    <w:name w:val="Titre 9 Car"/>
    <w:basedOn w:val="Policepardfaut"/>
    <w:link w:val="Titre9"/>
    <w:uiPriority w:val="9"/>
    <w:semiHidden/>
    <w:rsid w:val="008A3A68"/>
    <w:rPr>
      <w:rFonts w:asciiTheme="majorHAnsi" w:eastAsiaTheme="majorEastAsia" w:hAnsiTheme="majorHAnsi" w:cstheme="majorBidi"/>
      <w:i/>
      <w:iCs/>
      <w:sz w:val="18"/>
      <w:szCs w:val="18"/>
    </w:rPr>
  </w:style>
  <w:style w:type="paragraph" w:styleId="Lgende">
    <w:name w:val="caption"/>
    <w:basedOn w:val="Normal"/>
    <w:next w:val="Normal"/>
    <w:uiPriority w:val="35"/>
    <w:semiHidden/>
    <w:unhideWhenUsed/>
    <w:qFormat/>
    <w:rsid w:val="008A3A68"/>
    <w:rPr>
      <w:b/>
      <w:bCs/>
      <w:sz w:val="18"/>
      <w:szCs w:val="18"/>
    </w:rPr>
  </w:style>
  <w:style w:type="paragraph" w:styleId="Titre">
    <w:name w:val="Title"/>
    <w:basedOn w:val="Normal"/>
    <w:next w:val="Normal"/>
    <w:link w:val="TitreCar"/>
    <w:uiPriority w:val="10"/>
    <w:qFormat/>
    <w:rsid w:val="008A3A68"/>
    <w:pPr>
      <w:spacing w:line="240" w:lineRule="auto"/>
      <w:ind w:firstLine="0"/>
    </w:pPr>
    <w:rPr>
      <w:rFonts w:asciiTheme="majorHAnsi" w:eastAsiaTheme="majorEastAsia" w:hAnsiTheme="majorHAnsi" w:cstheme="majorBidi"/>
      <w:b/>
      <w:bCs/>
      <w:i/>
      <w:iCs/>
      <w:spacing w:val="10"/>
      <w:sz w:val="60"/>
      <w:szCs w:val="60"/>
    </w:rPr>
  </w:style>
  <w:style w:type="character" w:customStyle="1" w:styleId="TitreCar">
    <w:name w:val="Titre Car"/>
    <w:basedOn w:val="Policepardfaut"/>
    <w:link w:val="Titre"/>
    <w:uiPriority w:val="10"/>
    <w:rsid w:val="008A3A68"/>
    <w:rPr>
      <w:rFonts w:asciiTheme="majorHAnsi" w:eastAsiaTheme="majorEastAsia" w:hAnsiTheme="majorHAnsi" w:cstheme="majorBidi"/>
      <w:b/>
      <w:bCs/>
      <w:i/>
      <w:iCs/>
      <w:spacing w:val="10"/>
      <w:sz w:val="60"/>
      <w:szCs w:val="60"/>
    </w:rPr>
  </w:style>
  <w:style w:type="paragraph" w:styleId="Sous-titre">
    <w:name w:val="Subtitle"/>
    <w:basedOn w:val="Normal"/>
    <w:next w:val="Normal"/>
    <w:link w:val="Sous-titreCar"/>
    <w:uiPriority w:val="11"/>
    <w:qFormat/>
    <w:rsid w:val="008A3A68"/>
    <w:pPr>
      <w:spacing w:after="320"/>
      <w:jc w:val="right"/>
    </w:pPr>
    <w:rPr>
      <w:i/>
      <w:iCs/>
      <w:color w:val="808080" w:themeColor="text1" w:themeTint="7F"/>
      <w:spacing w:val="10"/>
      <w:sz w:val="24"/>
      <w:szCs w:val="24"/>
    </w:rPr>
  </w:style>
  <w:style w:type="character" w:customStyle="1" w:styleId="Sous-titreCar">
    <w:name w:val="Sous-titre Car"/>
    <w:basedOn w:val="Policepardfaut"/>
    <w:link w:val="Sous-titre"/>
    <w:uiPriority w:val="11"/>
    <w:rsid w:val="008A3A68"/>
    <w:rPr>
      <w:i/>
      <w:iCs/>
      <w:color w:val="808080" w:themeColor="text1" w:themeTint="7F"/>
      <w:spacing w:val="10"/>
      <w:sz w:val="24"/>
      <w:szCs w:val="24"/>
    </w:rPr>
  </w:style>
  <w:style w:type="character" w:styleId="lev">
    <w:name w:val="Strong"/>
    <w:basedOn w:val="Policepardfaut"/>
    <w:uiPriority w:val="22"/>
    <w:qFormat/>
    <w:rsid w:val="008A3A68"/>
    <w:rPr>
      <w:b/>
      <w:bCs/>
      <w:spacing w:val="0"/>
    </w:rPr>
  </w:style>
  <w:style w:type="character" w:styleId="Accentuation">
    <w:name w:val="Emphasis"/>
    <w:uiPriority w:val="20"/>
    <w:qFormat/>
    <w:rsid w:val="008A3A68"/>
    <w:rPr>
      <w:b/>
      <w:bCs/>
      <w:i/>
      <w:iCs/>
      <w:color w:val="auto"/>
    </w:rPr>
  </w:style>
  <w:style w:type="paragraph" w:styleId="Sansinterligne">
    <w:name w:val="No Spacing"/>
    <w:basedOn w:val="Normal"/>
    <w:link w:val="SansinterligneCar"/>
    <w:uiPriority w:val="1"/>
    <w:qFormat/>
    <w:rsid w:val="008A3A68"/>
    <w:pPr>
      <w:spacing w:after="0" w:line="240" w:lineRule="auto"/>
      <w:ind w:firstLine="0"/>
    </w:pPr>
  </w:style>
  <w:style w:type="character" w:customStyle="1" w:styleId="SansinterligneCar">
    <w:name w:val="Sans interligne Car"/>
    <w:basedOn w:val="Policepardfaut"/>
    <w:link w:val="Sansinterligne"/>
    <w:uiPriority w:val="1"/>
    <w:rsid w:val="004657FB"/>
  </w:style>
  <w:style w:type="paragraph" w:styleId="Citation">
    <w:name w:val="Quote"/>
    <w:basedOn w:val="Normal"/>
    <w:next w:val="Normal"/>
    <w:link w:val="CitationCar"/>
    <w:uiPriority w:val="29"/>
    <w:qFormat/>
    <w:rsid w:val="008A3A68"/>
    <w:rPr>
      <w:color w:val="5A5A5A" w:themeColor="text1" w:themeTint="A5"/>
    </w:rPr>
  </w:style>
  <w:style w:type="character" w:customStyle="1" w:styleId="CitationCar">
    <w:name w:val="Citation Car"/>
    <w:basedOn w:val="Policepardfaut"/>
    <w:link w:val="Citation"/>
    <w:uiPriority w:val="29"/>
    <w:rsid w:val="008A3A68"/>
    <w:rPr>
      <w:rFonts w:asciiTheme="minorHAnsi"/>
      <w:color w:val="5A5A5A" w:themeColor="text1" w:themeTint="A5"/>
    </w:rPr>
  </w:style>
  <w:style w:type="paragraph" w:styleId="Citationintense">
    <w:name w:val="Intense Quote"/>
    <w:basedOn w:val="Normal"/>
    <w:next w:val="Normal"/>
    <w:link w:val="CitationintenseCar"/>
    <w:uiPriority w:val="30"/>
    <w:qFormat/>
    <w:rsid w:val="008A3A68"/>
    <w:pPr>
      <w:spacing w:before="320" w:after="480" w:line="240" w:lineRule="auto"/>
      <w:ind w:left="720" w:right="720" w:firstLine="0"/>
      <w:jc w:val="center"/>
    </w:pPr>
    <w:rPr>
      <w:rFonts w:asciiTheme="majorHAnsi" w:eastAsiaTheme="majorEastAsia" w:hAnsiTheme="majorHAnsi" w:cstheme="majorBidi"/>
      <w:i/>
      <w:iCs/>
      <w:sz w:val="20"/>
      <w:szCs w:val="20"/>
    </w:rPr>
  </w:style>
  <w:style w:type="character" w:customStyle="1" w:styleId="CitationintenseCar">
    <w:name w:val="Citation intense Car"/>
    <w:basedOn w:val="Policepardfaut"/>
    <w:link w:val="Citationintense"/>
    <w:uiPriority w:val="30"/>
    <w:rsid w:val="008A3A68"/>
    <w:rPr>
      <w:rFonts w:asciiTheme="majorHAnsi" w:eastAsiaTheme="majorEastAsia" w:hAnsiTheme="majorHAnsi" w:cstheme="majorBidi"/>
      <w:i/>
      <w:iCs/>
      <w:sz w:val="20"/>
      <w:szCs w:val="20"/>
    </w:rPr>
  </w:style>
  <w:style w:type="character" w:styleId="Emphaseple">
    <w:name w:val="Subtle Emphasis"/>
    <w:uiPriority w:val="19"/>
    <w:qFormat/>
    <w:rsid w:val="008A3A68"/>
    <w:rPr>
      <w:i/>
      <w:iCs/>
      <w:color w:val="5A5A5A" w:themeColor="text1" w:themeTint="A5"/>
    </w:rPr>
  </w:style>
  <w:style w:type="character" w:styleId="Emphaseintense">
    <w:name w:val="Intense Emphasis"/>
    <w:uiPriority w:val="21"/>
    <w:qFormat/>
    <w:rsid w:val="008A3A68"/>
    <w:rPr>
      <w:b/>
      <w:bCs/>
      <w:i/>
      <w:iCs/>
      <w:color w:val="auto"/>
      <w:u w:val="single"/>
    </w:rPr>
  </w:style>
  <w:style w:type="character" w:styleId="Rfrenceple">
    <w:name w:val="Subtle Reference"/>
    <w:uiPriority w:val="31"/>
    <w:qFormat/>
    <w:rsid w:val="008A3A68"/>
    <w:rPr>
      <w:smallCaps/>
    </w:rPr>
  </w:style>
  <w:style w:type="character" w:styleId="Rfrenceintense">
    <w:name w:val="Intense Reference"/>
    <w:uiPriority w:val="32"/>
    <w:qFormat/>
    <w:rsid w:val="008A3A68"/>
    <w:rPr>
      <w:b/>
      <w:bCs/>
      <w:smallCaps/>
      <w:color w:val="auto"/>
    </w:rPr>
  </w:style>
  <w:style w:type="character" w:styleId="Titredulivre">
    <w:name w:val="Book Title"/>
    <w:uiPriority w:val="33"/>
    <w:qFormat/>
    <w:rsid w:val="008A3A68"/>
    <w:rPr>
      <w:rFonts w:asciiTheme="majorHAnsi" w:eastAsiaTheme="majorEastAsia" w:hAnsiTheme="majorHAnsi" w:cstheme="majorBidi"/>
      <w:b/>
      <w:bCs/>
      <w:smallCaps/>
      <w:color w:val="auto"/>
      <w:u w:val="single"/>
    </w:rPr>
  </w:style>
  <w:style w:type="paragraph" w:styleId="En-ttedetabledesmatires">
    <w:name w:val="TOC Heading"/>
    <w:basedOn w:val="Titre1"/>
    <w:next w:val="Normal"/>
    <w:uiPriority w:val="39"/>
    <w:semiHidden/>
    <w:unhideWhenUsed/>
    <w:qFormat/>
    <w:rsid w:val="008A3A68"/>
    <w:pPr>
      <w:outlineLvl w:val="9"/>
    </w:pPr>
  </w:style>
  <w:style w:type="paragraph" w:customStyle="1" w:styleId="Normal1">
    <w:name w:val="Normal1"/>
    <w:uiPriority w:val="99"/>
    <w:rsid w:val="00433E07"/>
    <w:pPr>
      <w:spacing w:after="0" w:line="276" w:lineRule="auto"/>
      <w:ind w:firstLine="0"/>
    </w:pPr>
    <w:rPr>
      <w:rFonts w:ascii="Arial" w:eastAsia="Arial" w:hAnsi="Arial" w:cs="Arial"/>
      <w:color w:val="000000"/>
      <w:lang w:val="fr-FR" w:eastAsia="fr-FR" w:bidi="ar-SA"/>
    </w:rPr>
  </w:style>
  <w:style w:type="paragraph" w:styleId="NormalWeb">
    <w:name w:val="Normal (Web)"/>
    <w:basedOn w:val="Normal"/>
    <w:uiPriority w:val="99"/>
    <w:rsid w:val="00433E07"/>
    <w:pPr>
      <w:spacing w:before="100" w:beforeAutospacing="1" w:after="100" w:afterAutospacing="1" w:line="240" w:lineRule="auto"/>
      <w:ind w:firstLine="0"/>
    </w:pPr>
    <w:rPr>
      <w:rFonts w:ascii="Times New Roman" w:eastAsia="Times New Roman" w:hAnsi="Times New Roman" w:cs="Times New Roman"/>
      <w:color w:val="7D0026"/>
      <w:sz w:val="24"/>
      <w:szCs w:val="24"/>
      <w:lang w:val="fr-FR" w:eastAsia="fr-FR" w:bidi="ar-SA"/>
    </w:rPr>
  </w:style>
  <w:style w:type="paragraph" w:customStyle="1" w:styleId="Titre10">
    <w:name w:val="Titre1"/>
    <w:basedOn w:val="Normal"/>
    <w:next w:val="Normal"/>
    <w:rsid w:val="00C5261C"/>
    <w:pPr>
      <w:keepNext/>
      <w:keepLines/>
      <w:pageBreakBefore/>
      <w:tabs>
        <w:tab w:val="left" w:pos="284"/>
      </w:tabs>
      <w:suppressAutoHyphens/>
      <w:spacing w:after="460" w:line="348" w:lineRule="exact"/>
      <w:ind w:firstLine="227"/>
      <w:jc w:val="center"/>
    </w:pPr>
    <w:rPr>
      <w:rFonts w:ascii="Times" w:eastAsia="Times New Roman" w:hAnsi="Times" w:cs="Times New Roman"/>
      <w:b/>
      <w:sz w:val="28"/>
      <w:szCs w:val="20"/>
      <w:lang w:eastAsia="de-DE" w:bidi="ar-SA"/>
    </w:rPr>
  </w:style>
  <w:style w:type="character" w:styleId="Lienhypertexte">
    <w:name w:val="Hyperlink"/>
    <w:basedOn w:val="Policepardfaut"/>
    <w:uiPriority w:val="99"/>
    <w:unhideWhenUsed/>
    <w:rsid w:val="008A1F1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4225494">
      <w:bodyDiv w:val="1"/>
      <w:marLeft w:val="0"/>
      <w:marRight w:val="0"/>
      <w:marTop w:val="0"/>
      <w:marBottom w:val="0"/>
      <w:divBdr>
        <w:top w:val="none" w:sz="0" w:space="0" w:color="auto"/>
        <w:left w:val="none" w:sz="0" w:space="0" w:color="auto"/>
        <w:bottom w:val="none" w:sz="0" w:space="0" w:color="auto"/>
        <w:right w:val="none" w:sz="0" w:space="0" w:color="auto"/>
      </w:divBdr>
      <w:divsChild>
        <w:div w:id="1128595671">
          <w:marLeft w:val="0"/>
          <w:marRight w:val="0"/>
          <w:marTop w:val="0"/>
          <w:marBottom w:val="0"/>
          <w:divBdr>
            <w:top w:val="none" w:sz="0" w:space="0" w:color="auto"/>
            <w:left w:val="none" w:sz="0" w:space="0" w:color="auto"/>
            <w:bottom w:val="none" w:sz="0" w:space="0" w:color="auto"/>
            <w:right w:val="none" w:sz="0" w:space="0" w:color="auto"/>
          </w:divBdr>
          <w:divsChild>
            <w:div w:id="1591816100">
              <w:marLeft w:val="0"/>
              <w:marRight w:val="0"/>
              <w:marTop w:val="0"/>
              <w:marBottom w:val="0"/>
              <w:divBdr>
                <w:top w:val="none" w:sz="0" w:space="0" w:color="auto"/>
                <w:left w:val="none" w:sz="0" w:space="0" w:color="auto"/>
                <w:bottom w:val="none" w:sz="0" w:space="0" w:color="auto"/>
                <w:right w:val="none" w:sz="0" w:space="0" w:color="auto"/>
              </w:divBdr>
              <w:divsChild>
                <w:div w:id="1211958088">
                  <w:marLeft w:val="0"/>
                  <w:marRight w:val="0"/>
                  <w:marTop w:val="0"/>
                  <w:marBottom w:val="0"/>
                  <w:divBdr>
                    <w:top w:val="none" w:sz="0" w:space="0" w:color="auto"/>
                    <w:left w:val="none" w:sz="0" w:space="0" w:color="auto"/>
                    <w:bottom w:val="none" w:sz="0" w:space="0" w:color="auto"/>
                    <w:right w:val="none" w:sz="0" w:space="0" w:color="auto"/>
                  </w:divBdr>
                  <w:divsChild>
                    <w:div w:id="33229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965204">
      <w:bodyDiv w:val="1"/>
      <w:marLeft w:val="0"/>
      <w:marRight w:val="0"/>
      <w:marTop w:val="0"/>
      <w:marBottom w:val="0"/>
      <w:divBdr>
        <w:top w:val="none" w:sz="0" w:space="0" w:color="auto"/>
        <w:left w:val="none" w:sz="0" w:space="0" w:color="auto"/>
        <w:bottom w:val="none" w:sz="0" w:space="0" w:color="auto"/>
        <w:right w:val="none" w:sz="0" w:space="0" w:color="auto"/>
      </w:divBdr>
      <w:divsChild>
        <w:div w:id="755521314">
          <w:marLeft w:val="0"/>
          <w:marRight w:val="0"/>
          <w:marTop w:val="0"/>
          <w:marBottom w:val="0"/>
          <w:divBdr>
            <w:top w:val="none" w:sz="0" w:space="0" w:color="auto"/>
            <w:left w:val="none" w:sz="0" w:space="0" w:color="auto"/>
            <w:bottom w:val="none" w:sz="0" w:space="0" w:color="auto"/>
            <w:right w:val="none" w:sz="0" w:space="0" w:color="auto"/>
          </w:divBdr>
          <w:divsChild>
            <w:div w:id="1848595396">
              <w:marLeft w:val="0"/>
              <w:marRight w:val="0"/>
              <w:marTop w:val="0"/>
              <w:marBottom w:val="0"/>
              <w:divBdr>
                <w:top w:val="none" w:sz="0" w:space="0" w:color="auto"/>
                <w:left w:val="none" w:sz="0" w:space="0" w:color="auto"/>
                <w:bottom w:val="none" w:sz="0" w:space="0" w:color="auto"/>
                <w:right w:val="none" w:sz="0" w:space="0" w:color="auto"/>
              </w:divBdr>
              <w:divsChild>
                <w:div w:id="330526020">
                  <w:marLeft w:val="0"/>
                  <w:marRight w:val="0"/>
                  <w:marTop w:val="0"/>
                  <w:marBottom w:val="0"/>
                  <w:divBdr>
                    <w:top w:val="none" w:sz="0" w:space="0" w:color="auto"/>
                    <w:left w:val="none" w:sz="0" w:space="0" w:color="auto"/>
                    <w:bottom w:val="none" w:sz="0" w:space="0" w:color="auto"/>
                    <w:right w:val="none" w:sz="0" w:space="0" w:color="auto"/>
                  </w:divBdr>
                  <w:divsChild>
                    <w:div w:id="71855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297991">
      <w:bodyDiv w:val="1"/>
      <w:marLeft w:val="0"/>
      <w:marRight w:val="0"/>
      <w:marTop w:val="0"/>
      <w:marBottom w:val="0"/>
      <w:divBdr>
        <w:top w:val="none" w:sz="0" w:space="0" w:color="auto"/>
        <w:left w:val="none" w:sz="0" w:space="0" w:color="auto"/>
        <w:bottom w:val="none" w:sz="0" w:space="0" w:color="auto"/>
        <w:right w:val="none" w:sz="0" w:space="0" w:color="auto"/>
      </w:divBdr>
      <w:divsChild>
        <w:div w:id="1146245826">
          <w:marLeft w:val="0"/>
          <w:marRight w:val="0"/>
          <w:marTop w:val="0"/>
          <w:marBottom w:val="0"/>
          <w:divBdr>
            <w:top w:val="none" w:sz="0" w:space="0" w:color="auto"/>
            <w:left w:val="none" w:sz="0" w:space="0" w:color="auto"/>
            <w:bottom w:val="none" w:sz="0" w:space="0" w:color="auto"/>
            <w:right w:val="none" w:sz="0" w:space="0" w:color="auto"/>
          </w:divBdr>
          <w:divsChild>
            <w:div w:id="813327676">
              <w:marLeft w:val="0"/>
              <w:marRight w:val="0"/>
              <w:marTop w:val="0"/>
              <w:marBottom w:val="0"/>
              <w:divBdr>
                <w:top w:val="none" w:sz="0" w:space="0" w:color="auto"/>
                <w:left w:val="none" w:sz="0" w:space="0" w:color="auto"/>
                <w:bottom w:val="none" w:sz="0" w:space="0" w:color="auto"/>
                <w:right w:val="none" w:sz="0" w:space="0" w:color="auto"/>
              </w:divBdr>
              <w:divsChild>
                <w:div w:id="1501966427">
                  <w:marLeft w:val="0"/>
                  <w:marRight w:val="0"/>
                  <w:marTop w:val="0"/>
                  <w:marBottom w:val="0"/>
                  <w:divBdr>
                    <w:top w:val="none" w:sz="0" w:space="0" w:color="auto"/>
                    <w:left w:val="none" w:sz="0" w:space="0" w:color="auto"/>
                    <w:bottom w:val="none" w:sz="0" w:space="0" w:color="auto"/>
                    <w:right w:val="none" w:sz="0" w:space="0" w:color="auto"/>
                  </w:divBdr>
                  <w:divsChild>
                    <w:div w:id="85350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holion@live.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04A7CF-6099-43F0-B0C7-C57806ED7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468</Words>
  <Characters>2580</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dc:creator>
  <cp:lastModifiedBy>I-TEC-DZ</cp:lastModifiedBy>
  <cp:revision>3</cp:revision>
  <dcterms:created xsi:type="dcterms:W3CDTF">2017-03-09T06:52:00Z</dcterms:created>
  <dcterms:modified xsi:type="dcterms:W3CDTF">2017-03-18T07:55:00Z</dcterms:modified>
</cp:coreProperties>
</file>