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5E" w:rsidRPr="00350EFE" w:rsidRDefault="00C1345E" w:rsidP="00C1345E">
      <w:pPr>
        <w:pStyle w:val="Titre1"/>
        <w:jc w:val="center"/>
        <w:rPr>
          <w:lang w:val="en-US" w:bidi="en-US"/>
        </w:rPr>
      </w:pPr>
      <w:bookmarkStart w:id="0" w:name="_GoBack"/>
      <w:bookmarkEnd w:id="0"/>
      <w:r w:rsidRPr="00350EFE">
        <w:rPr>
          <w:lang w:val="en-US" w:bidi="en-US"/>
        </w:rPr>
        <w:t xml:space="preserve">Epidemiological and clinical characteristics of human brucellosis in </w:t>
      </w:r>
      <w:proofErr w:type="spellStart"/>
      <w:r w:rsidRPr="00350EFE">
        <w:rPr>
          <w:lang w:val="en-US" w:bidi="en-US"/>
        </w:rPr>
        <w:t>Razavi</w:t>
      </w:r>
      <w:proofErr w:type="spellEnd"/>
      <w:r w:rsidRPr="00350EFE">
        <w:rPr>
          <w:lang w:val="en-US" w:bidi="en-US"/>
        </w:rPr>
        <w:t xml:space="preserve"> Khorasan </w:t>
      </w:r>
      <w:proofErr w:type="spellStart"/>
      <w:r w:rsidRPr="00350EFE">
        <w:rPr>
          <w:lang w:val="en-US" w:bidi="en-US"/>
        </w:rPr>
        <w:t>proivince</w:t>
      </w:r>
      <w:proofErr w:type="spellEnd"/>
      <w:r w:rsidRPr="00350EFE">
        <w:rPr>
          <w:lang w:val="en-US" w:bidi="en-US"/>
        </w:rPr>
        <w:t xml:space="preserve"> and important risk factors in the years 2008 to 2013</w:t>
      </w:r>
    </w:p>
    <w:p w:rsidR="00C1345E" w:rsidRPr="00862636" w:rsidRDefault="00C1345E" w:rsidP="00C1345E">
      <w:pPr>
        <w:suppressAutoHyphens/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</w:pPr>
      <w:r w:rsidRPr="00862636"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 xml:space="preserve">Type of article: </w:t>
      </w:r>
      <w:r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>conference abstract</w:t>
      </w:r>
    </w:p>
    <w:p w:rsidR="00C1345E" w:rsidRPr="00647A45" w:rsidRDefault="00C1345E" w:rsidP="00C1345E">
      <w:pPr>
        <w:pStyle w:val="author"/>
        <w:spacing w:before="0" w:after="0" w:line="240" w:lineRule="auto"/>
        <w:jc w:val="center"/>
        <w:rPr>
          <w:lang w:val="en-US"/>
        </w:rPr>
      </w:pPr>
      <w:proofErr w:type="spellStart"/>
      <w:r w:rsidRPr="00647A45">
        <w:rPr>
          <w:lang w:val="en-US"/>
        </w:rPr>
        <w:t>Soheil</w:t>
      </w:r>
      <w:proofErr w:type="spellEnd"/>
      <w:r w:rsidRPr="00647A45">
        <w:rPr>
          <w:lang w:val="en-US"/>
        </w:rPr>
        <w:t xml:space="preserve"> Hashtarkhani</w:t>
      </w:r>
      <w:proofErr w:type="gramStart"/>
      <w:r w:rsidRPr="00647A45">
        <w:rPr>
          <w:lang w:val="en-US"/>
        </w:rPr>
        <w:t>1,*</w:t>
      </w:r>
      <w:proofErr w:type="gramEnd"/>
    </w:p>
    <w:p w:rsidR="00C1345E" w:rsidRPr="00647A45" w:rsidRDefault="00C1345E" w:rsidP="00C1345E">
      <w:pPr>
        <w:pStyle w:val="author"/>
        <w:spacing w:before="0" w:after="0" w:line="240" w:lineRule="auto"/>
        <w:jc w:val="center"/>
        <w:rPr>
          <w:lang w:val="en-US"/>
        </w:rPr>
      </w:pPr>
      <w:r w:rsidRPr="00647A45">
        <w:rPr>
          <w:lang w:val="en-US"/>
        </w:rPr>
        <w:t xml:space="preserve">1: </w:t>
      </w:r>
      <w:proofErr w:type="spellStart"/>
      <w:proofErr w:type="gramStart"/>
      <w:r w:rsidRPr="00647A45">
        <w:rPr>
          <w:lang w:val="en-US"/>
        </w:rPr>
        <w:t>Ph.D</w:t>
      </w:r>
      <w:proofErr w:type="spellEnd"/>
      <w:proofErr w:type="gramEnd"/>
      <w:r w:rsidRPr="00647A45">
        <w:rPr>
          <w:lang w:val="en-US"/>
        </w:rPr>
        <w:t xml:space="preserve"> student, Department of medical informatics, Faculty of Medicine, University of Mashhad Medical Science, Mashhad, Iran. </w:t>
      </w:r>
    </w:p>
    <w:p w:rsidR="00C1345E" w:rsidRPr="0010294A" w:rsidRDefault="00C1345E" w:rsidP="00C1345E">
      <w:pPr>
        <w:pStyle w:val="author"/>
        <w:spacing w:before="0" w:after="0" w:line="240" w:lineRule="auto"/>
        <w:jc w:val="center"/>
        <w:rPr>
          <w:lang w:val="en-US"/>
        </w:rPr>
      </w:pPr>
      <w:r w:rsidRPr="0010294A">
        <w:rPr>
          <w:lang w:val="en-US"/>
        </w:rPr>
        <w:t>* hashtarkhanis951@mums.ac.ir</w:t>
      </w:r>
    </w:p>
    <w:p w:rsidR="00C1345E" w:rsidRPr="0010294A" w:rsidRDefault="00C1345E" w:rsidP="00C1345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10294A">
        <w:rPr>
          <w:rFonts w:asciiTheme="majorBidi" w:hAnsiTheme="majorBidi" w:cstheme="majorBidi"/>
          <w:b/>
          <w:bCs/>
          <w:sz w:val="20"/>
          <w:szCs w:val="20"/>
          <w:lang w:val="en-US"/>
        </w:rPr>
        <w:t>Abstract</w:t>
      </w:r>
    </w:p>
    <w:p w:rsidR="00C1345E" w:rsidRPr="0010294A" w:rsidRDefault="00C1345E" w:rsidP="00C1345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 w:bidi="fa-IR"/>
        </w:rPr>
      </w:pPr>
      <w:r w:rsidRPr="0010294A">
        <w:rPr>
          <w:rFonts w:asciiTheme="majorBidi" w:hAnsiTheme="majorBidi" w:cstheme="majorBidi"/>
          <w:b/>
          <w:bCs/>
          <w:sz w:val="20"/>
          <w:szCs w:val="20"/>
          <w:lang w:val="en-US"/>
        </w:rPr>
        <w:t>Background &amp; Purpose:</w:t>
      </w:r>
      <w:r w:rsidRPr="0010294A">
        <w:rPr>
          <w:rFonts w:asciiTheme="majorBidi" w:hAnsiTheme="majorBidi" w:cstheme="majorBidi"/>
          <w:sz w:val="20"/>
          <w:szCs w:val="20"/>
          <w:lang w:val="en-US"/>
        </w:rPr>
        <w:t xml:space="preserve"> Brucellosis is a transmissible disease between humans and animals that is transmitted through infected animals and their products. </w:t>
      </w:r>
      <w:proofErr w:type="spellStart"/>
      <w:r w:rsidRPr="0010294A">
        <w:rPr>
          <w:rFonts w:asciiTheme="majorBidi" w:hAnsiTheme="majorBidi" w:cstheme="majorBidi"/>
          <w:sz w:val="20"/>
          <w:szCs w:val="20"/>
          <w:lang w:val="en-US"/>
        </w:rPr>
        <w:t>Razavi</w:t>
      </w:r>
      <w:proofErr w:type="spellEnd"/>
      <w:r w:rsidRPr="0010294A">
        <w:rPr>
          <w:rFonts w:asciiTheme="majorBidi" w:hAnsiTheme="majorBidi" w:cstheme="majorBidi"/>
          <w:sz w:val="20"/>
          <w:szCs w:val="20"/>
          <w:lang w:val="en-US"/>
        </w:rPr>
        <w:t xml:space="preserve"> Khorasan which is classified as a high incidence province, considered as one of the notable areas for controlling the disease.</w:t>
      </w:r>
    </w:p>
    <w:p w:rsidR="00C1345E" w:rsidRPr="0010294A" w:rsidRDefault="00C1345E" w:rsidP="00C1345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 w:bidi="fa-IR"/>
        </w:rPr>
      </w:pPr>
      <w:r w:rsidRPr="0010294A">
        <w:rPr>
          <w:rFonts w:asciiTheme="majorBidi" w:hAnsiTheme="majorBidi" w:cstheme="majorBidi"/>
          <w:b/>
          <w:bCs/>
          <w:sz w:val="20"/>
          <w:szCs w:val="20"/>
          <w:lang w:val="en-US" w:bidi="fa-IR"/>
        </w:rPr>
        <w:t>Materials &amp;Methods:</w:t>
      </w:r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Data on 5743 cases in </w:t>
      </w:r>
      <w:proofErr w:type="spell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Razavi</w:t>
      </w:r>
      <w:proofErr w:type="spell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Khorasan (Mashhad Medical University Coverage) over 5 years were </w:t>
      </w:r>
      <w:proofErr w:type="spellStart"/>
      <w:proofErr w:type="gram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analyzed.A</w:t>
      </w:r>
      <w:proofErr w:type="spellEnd"/>
      <w:proofErr w:type="gram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GIS map is designed to show and compare incidence rate among different regions using ArcGIS software and different correlations between patients specifications are </w:t>
      </w:r>
      <w:proofErr w:type="spell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analysed</w:t>
      </w:r>
      <w:proofErr w:type="spell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.</w:t>
      </w:r>
    </w:p>
    <w:p w:rsidR="00C1345E" w:rsidRPr="0010294A" w:rsidRDefault="00C1345E" w:rsidP="00C134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 w:bidi="fa-IR"/>
        </w:rPr>
      </w:pPr>
      <w:r w:rsidRPr="0010294A">
        <w:rPr>
          <w:rFonts w:asciiTheme="majorBidi" w:hAnsiTheme="majorBidi" w:cstheme="majorBidi"/>
          <w:b/>
          <w:bCs/>
          <w:sz w:val="20"/>
          <w:szCs w:val="20"/>
          <w:lang w:val="en-US" w:bidi="fa-IR"/>
        </w:rPr>
        <w:t>Results:</w:t>
      </w:r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The mean incidence of disease in the province is 26 per hundred thousand people which is highly correlated to </w:t>
      </w:r>
      <w:proofErr w:type="spell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animalpopulation</w:t>
      </w:r>
      <w:proofErr w:type="spell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of every area. In the first 3 years of study the disease incidence was ascending and in last 2 years it was descending and in May till August the prevalence was more than other months.85% of patients were rural and 15% were urban. 56.9% were male and 43.1% female. Household and farmer-rancher were the most common jobs. Average age of patients was 33.4</w:t>
      </w:r>
      <w:r w:rsidRPr="0010294A">
        <w:rPr>
          <w:rFonts w:asciiTheme="majorBidi" w:hAnsiTheme="majorBidi" w:cstheme="majorBidi"/>
          <w:sz w:val="20"/>
          <w:szCs w:val="20"/>
          <w:lang w:val="en-US"/>
        </w:rPr>
        <w:t xml:space="preserve"> ±18.1 year. 77.2% had consumption of unpasteurized dairy products which milk (91.4%) and cheese (21.4%) </w:t>
      </w:r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had the highest consumption. The most common symptoms were fever (79%) and anorexia (47.5%). A significant relationship between location and both livestock vaccination history and also family history, was found.</w:t>
      </w:r>
    </w:p>
    <w:p w:rsidR="00C1345E" w:rsidRPr="0010294A" w:rsidRDefault="00C1345E" w:rsidP="00C134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 w:bidi="fa-IR"/>
        </w:rPr>
      </w:pPr>
      <w:r w:rsidRPr="0010294A">
        <w:rPr>
          <w:rFonts w:asciiTheme="majorBidi" w:hAnsiTheme="majorBidi" w:cstheme="majorBidi"/>
          <w:b/>
          <w:bCs/>
          <w:sz w:val="20"/>
          <w:szCs w:val="20"/>
          <w:lang w:val="en-US" w:bidi="fa-IR"/>
        </w:rPr>
        <w:t>Conclusion</w:t>
      </w:r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: because of higher incidence rate of the disease in </w:t>
      </w:r>
      <w:proofErr w:type="spellStart"/>
      <w:proofErr w:type="gram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Daregaz,Takhtjolge</w:t>
      </w:r>
      <w:proofErr w:type="spellEnd"/>
      <w:proofErr w:type="gram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and </w:t>
      </w:r>
      <w:proofErr w:type="spell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Rashtkhar</w:t>
      </w:r>
      <w:proofErr w:type="spell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, and young people aged 10 to 30 years and villagers, It’s need to control the disease in these groups.</w:t>
      </w:r>
    </w:p>
    <w:p w:rsidR="00C1345E" w:rsidRPr="0010294A" w:rsidRDefault="00C1345E" w:rsidP="00C1345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 w:bidi="fa-IR"/>
        </w:rPr>
      </w:pPr>
      <w:r w:rsidRPr="0010294A">
        <w:rPr>
          <w:rFonts w:asciiTheme="majorBidi" w:hAnsiTheme="majorBidi" w:cstheme="majorBidi"/>
          <w:b/>
          <w:bCs/>
          <w:sz w:val="20"/>
          <w:szCs w:val="20"/>
          <w:lang w:val="en-US" w:bidi="fa-IR"/>
        </w:rPr>
        <w:t>Keywords:</w:t>
      </w:r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Brucellosis, Epidemiology, </w:t>
      </w:r>
      <w:proofErr w:type="spellStart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>Razavi</w:t>
      </w:r>
      <w:proofErr w:type="spellEnd"/>
      <w:r w:rsidRPr="0010294A">
        <w:rPr>
          <w:rFonts w:asciiTheme="majorBidi" w:hAnsiTheme="majorBidi" w:cstheme="majorBidi"/>
          <w:sz w:val="20"/>
          <w:szCs w:val="20"/>
          <w:lang w:val="en-US" w:bidi="fa-IR"/>
        </w:rPr>
        <w:t xml:space="preserve"> Khorasan.</w:t>
      </w:r>
    </w:p>
    <w:p w:rsidR="00C1345E" w:rsidRPr="007D72D5" w:rsidRDefault="00C1345E" w:rsidP="00C1345E">
      <w:pPr>
        <w:pStyle w:val="heading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D72D5">
        <w:rPr>
          <w:rFonts w:asciiTheme="majorBidi" w:hAnsiTheme="majorBidi" w:cstheme="majorBidi"/>
          <w:sz w:val="24"/>
          <w:szCs w:val="24"/>
        </w:rPr>
        <w:t>Declaration</w:t>
      </w:r>
      <w:proofErr w:type="spellEnd"/>
      <w:r w:rsidRPr="007D72D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D72D5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7D72D5">
        <w:rPr>
          <w:rFonts w:asciiTheme="majorBidi" w:hAnsiTheme="majorBidi" w:cstheme="majorBidi"/>
          <w:sz w:val="24"/>
          <w:szCs w:val="24"/>
        </w:rPr>
        <w:t xml:space="preserve"> </w:t>
      </w:r>
    </w:p>
    <w:p w:rsidR="00C1345E" w:rsidRPr="007D72D5" w:rsidRDefault="00C1345E" w:rsidP="00C1345E">
      <w:pPr>
        <w:tabs>
          <w:tab w:val="left" w:pos="2923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D72D5">
        <w:rPr>
          <w:rFonts w:asciiTheme="majorBidi" w:hAnsiTheme="majorBidi" w:cstheme="majorBidi"/>
          <w:sz w:val="24"/>
          <w:szCs w:val="24"/>
          <w:lang w:val="en-US"/>
        </w:rPr>
        <w:t xml:space="preserve">This abstract is selected from the First International Congress of Diseases and Health Outcomes Registry and First National Congress of Medical Informatics, 14-17 February 2017, Mashhad, Iran </w:t>
      </w:r>
    </w:p>
    <w:p w:rsidR="00C1345E" w:rsidRPr="007D72D5" w:rsidRDefault="00C1345E" w:rsidP="00C1345E">
      <w:pPr>
        <w:pStyle w:val="heading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D72D5">
        <w:rPr>
          <w:rFonts w:asciiTheme="majorBidi" w:hAnsiTheme="majorBidi" w:cstheme="majorBidi"/>
          <w:sz w:val="24"/>
          <w:szCs w:val="24"/>
        </w:rPr>
        <w:t>Authors</w:t>
      </w:r>
      <w:proofErr w:type="spellEnd"/>
      <w:r w:rsidRPr="007D72D5">
        <w:rPr>
          <w:rFonts w:asciiTheme="majorBidi" w:hAnsiTheme="majorBidi" w:cstheme="majorBidi"/>
          <w:sz w:val="24"/>
          <w:szCs w:val="24"/>
        </w:rPr>
        <w:t xml:space="preserve">’ </w:t>
      </w:r>
      <w:proofErr w:type="spellStart"/>
      <w:r w:rsidRPr="007D72D5">
        <w:rPr>
          <w:rFonts w:asciiTheme="majorBidi" w:hAnsiTheme="majorBidi" w:cstheme="majorBidi"/>
          <w:sz w:val="24"/>
          <w:szCs w:val="24"/>
        </w:rPr>
        <w:t>biography</w:t>
      </w:r>
      <w:proofErr w:type="spellEnd"/>
    </w:p>
    <w:p w:rsidR="00C1345E" w:rsidRPr="007D72D5" w:rsidRDefault="00C1345E" w:rsidP="00C1345E">
      <w:pPr>
        <w:pStyle w:val="Normal1"/>
        <w:spacing w:line="240" w:lineRule="auto"/>
        <w:jc w:val="both"/>
        <w:rPr>
          <w:rFonts w:asciiTheme="majorBidi" w:eastAsia="SimSun" w:hAnsiTheme="majorBidi" w:cstheme="majorBidi"/>
          <w:iCs/>
          <w:sz w:val="24"/>
          <w:szCs w:val="24"/>
          <w:lang w:val="en-US" w:eastAsia="ar-SA"/>
        </w:rPr>
      </w:pPr>
      <w:r w:rsidRPr="007D72D5">
        <w:rPr>
          <w:rFonts w:asciiTheme="majorBidi" w:eastAsia="SimSun" w:hAnsiTheme="majorBidi" w:cstheme="majorBidi"/>
          <w:iCs/>
          <w:sz w:val="24"/>
          <w:szCs w:val="24"/>
          <w:lang w:val="en-US" w:eastAsia="ar-SA"/>
        </w:rPr>
        <w:t xml:space="preserve">No biography. </w:t>
      </w:r>
    </w:p>
    <w:p w:rsidR="00C1345E" w:rsidRPr="007D72D5" w:rsidRDefault="00C1345E" w:rsidP="00C1345E">
      <w:pPr>
        <w:pStyle w:val="heading1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D72D5">
        <w:rPr>
          <w:rFonts w:asciiTheme="majorBidi" w:hAnsiTheme="majorBidi" w:cstheme="majorBidi"/>
          <w:sz w:val="24"/>
          <w:szCs w:val="24"/>
          <w:lang w:val="en-US"/>
        </w:rPr>
        <w:t xml:space="preserve">References </w:t>
      </w:r>
    </w:p>
    <w:p w:rsidR="00C1345E" w:rsidRPr="007D72D5" w:rsidRDefault="00C1345E" w:rsidP="00C1345E">
      <w:pPr>
        <w:suppressAutoHyphens/>
        <w:jc w:val="both"/>
        <w:rPr>
          <w:rFonts w:asciiTheme="majorBidi" w:eastAsia="SimSun" w:hAnsiTheme="majorBidi" w:cstheme="majorBidi"/>
          <w:bCs/>
          <w:sz w:val="24"/>
          <w:szCs w:val="24"/>
          <w:lang w:val="en-US" w:eastAsia="ar-SA"/>
        </w:rPr>
      </w:pPr>
      <w:r w:rsidRPr="007D72D5">
        <w:rPr>
          <w:rFonts w:asciiTheme="majorBidi" w:eastAsia="SimSun" w:hAnsiTheme="majorBidi" w:cstheme="majorBidi"/>
          <w:bCs/>
          <w:sz w:val="24"/>
          <w:szCs w:val="24"/>
          <w:lang w:val="en-US" w:eastAsia="ar-SA"/>
        </w:rPr>
        <w:t>No references.</w:t>
      </w:r>
    </w:p>
    <w:p w:rsidR="00C1345E" w:rsidRPr="007D72D5" w:rsidRDefault="00C1345E" w:rsidP="00C1345E">
      <w:pPr>
        <w:suppressAutoHyphens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</w:p>
    <w:p w:rsidR="00BC1BCA" w:rsidRDefault="00C1345E"/>
    <w:sectPr w:rsidR="00BC1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0BE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5E"/>
    <w:rsid w:val="00202693"/>
    <w:rsid w:val="00486F3E"/>
    <w:rsid w:val="00C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31D7-39B4-46DD-8141-7D58B5E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45E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author"/>
    <w:rsid w:val="00C1345E"/>
    <w:rPr>
      <w:rFonts w:ascii="Arial" w:hAnsi="Arial"/>
      <w:b/>
      <w:sz w:val="36"/>
    </w:rPr>
  </w:style>
  <w:style w:type="paragraph" w:customStyle="1" w:styleId="heading1">
    <w:name w:val="heading1"/>
    <w:basedOn w:val="Normal"/>
    <w:next w:val="Normal"/>
    <w:rsid w:val="00C1345E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author">
    <w:name w:val="author"/>
    <w:basedOn w:val="Normal"/>
    <w:next w:val="Normal"/>
    <w:rsid w:val="00C1345E"/>
    <w:pPr>
      <w:spacing w:before="120"/>
    </w:pPr>
  </w:style>
  <w:style w:type="paragraph" w:customStyle="1" w:styleId="Normal1">
    <w:name w:val="Normal1"/>
    <w:uiPriority w:val="99"/>
    <w:rsid w:val="00C1345E"/>
    <w:pPr>
      <w:spacing w:after="0" w:line="276" w:lineRule="auto"/>
    </w:pPr>
    <w:rPr>
      <w:rFonts w:ascii="Arial" w:eastAsia="Arial" w:hAnsi="Arial" w:cs="Arial"/>
      <w:color w:val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Eurl-Knowking.dz</dc:creator>
  <cp:keywords/>
  <dc:description/>
  <cp:lastModifiedBy>Eurl-Knowking.dz</cp:lastModifiedBy>
  <cp:revision>1</cp:revision>
  <dcterms:created xsi:type="dcterms:W3CDTF">2020-11-25T12:45:00Z</dcterms:created>
  <dcterms:modified xsi:type="dcterms:W3CDTF">2020-11-25T12:46:00Z</dcterms:modified>
</cp:coreProperties>
</file>